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652D2" w14:textId="166397B7" w:rsidR="00FC0484" w:rsidRPr="00A73136" w:rsidRDefault="00FC0484" w:rsidP="00FC0484">
      <w:pPr>
        <w:autoSpaceDE w:val="0"/>
        <w:autoSpaceDN w:val="0"/>
        <w:adjustRightInd w:val="0"/>
        <w:spacing w:before="80"/>
        <w:ind w:left="2751" w:right="-86" w:firstLine="482"/>
        <w:rPr>
          <w:rFonts w:ascii="Arial" w:hAnsi="Arial" w:cs="Arial"/>
          <w:b/>
          <w:bCs/>
          <w:color w:val="4B4B4E"/>
          <w:lang w:val="zh-CN"/>
        </w:rPr>
      </w:pPr>
    </w:p>
    <w:p w14:paraId="49D404E6" w14:textId="77777777" w:rsidR="00FC0484" w:rsidRPr="00A73136" w:rsidRDefault="00FC0484" w:rsidP="00FC0484">
      <w:pPr>
        <w:autoSpaceDE w:val="0"/>
        <w:autoSpaceDN w:val="0"/>
        <w:adjustRightInd w:val="0"/>
        <w:spacing w:before="80"/>
        <w:ind w:right="-86" w:firstLine="482"/>
        <w:jc w:val="center"/>
        <w:rPr>
          <w:rFonts w:ascii="Arial" w:hAnsi="Arial" w:cs="Arial"/>
          <w:color w:val="000000"/>
        </w:rPr>
      </w:pPr>
      <w:r w:rsidRPr="00A73136">
        <w:rPr>
          <w:rFonts w:ascii="Arial" w:hAnsi="Arial" w:cs="Arial"/>
          <w:b/>
          <w:bCs/>
          <w:color w:val="4B4B4E"/>
          <w:lang w:val="zh-CN"/>
        </w:rPr>
        <w:t>标准化实施</w:t>
      </w:r>
      <w:r w:rsidR="00167528" w:rsidRPr="00A73136">
        <w:rPr>
          <w:rFonts w:ascii="Arial" w:hAnsi="Arial" w:cs="Arial"/>
          <w:b/>
          <w:bCs/>
          <w:color w:val="4B4B4E"/>
        </w:rPr>
        <w:t>指南</w:t>
      </w:r>
      <w:r w:rsidRPr="00A73136">
        <w:rPr>
          <w:rFonts w:ascii="Arial" w:eastAsia="宋体-方正超大字符集" w:hAnsi="Arial" w:cs="Arial"/>
          <w:b/>
          <w:bCs/>
          <w:color w:val="4B4B4E"/>
          <w:lang w:val="zh-CN"/>
        </w:rPr>
        <w:t xml:space="preserve"> | </w:t>
      </w:r>
      <w:r w:rsidRPr="00A73136">
        <w:rPr>
          <w:rFonts w:ascii="Arial" w:hAnsi="Arial" w:cs="Arial"/>
          <w:b/>
          <w:bCs/>
          <w:color w:val="4B4B4E"/>
          <w:lang w:val="zh-CN"/>
        </w:rPr>
        <w:t>白皮书</w:t>
      </w:r>
      <w:r w:rsidR="00122BE6" w:rsidRPr="00A73136">
        <w:rPr>
          <w:rFonts w:ascii="Arial" w:eastAsia="宋体-方正超大字符集" w:hAnsi="Arial" w:cs="Arial"/>
          <w:b/>
          <w:bCs/>
          <w:color w:val="4B4B4E"/>
          <w:lang w:val="zh-CN"/>
        </w:rPr>
        <w:t xml:space="preserve"> | Citrix</w:t>
      </w:r>
    </w:p>
    <w:p w14:paraId="65CCD7C0"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7E7DC5AD"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3A157163"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63ABC066"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4F00F64D"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72F5BB5D"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5821E55B"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2768B697"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77319339"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43E9DFC7"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7E3AA8AF" w14:textId="77777777" w:rsidR="00FC0484" w:rsidRPr="00A73136" w:rsidRDefault="00FC0484" w:rsidP="00FC0484">
      <w:pPr>
        <w:autoSpaceDE w:val="0"/>
        <w:autoSpaceDN w:val="0"/>
        <w:adjustRightInd w:val="0"/>
        <w:spacing w:before="10" w:line="240" w:lineRule="exact"/>
        <w:ind w:firstLine="480"/>
        <w:rPr>
          <w:rFonts w:ascii="Arial" w:hAnsi="Arial" w:cs="Arial"/>
          <w:color w:val="000000"/>
        </w:rPr>
      </w:pPr>
    </w:p>
    <w:p w14:paraId="2B664826" w14:textId="77777777" w:rsidR="00FC0484" w:rsidRPr="00A73136" w:rsidRDefault="00FC0484" w:rsidP="00FC0484">
      <w:pPr>
        <w:autoSpaceDE w:val="0"/>
        <w:autoSpaceDN w:val="0"/>
        <w:adjustRightInd w:val="0"/>
        <w:ind w:right="-20" w:firstLine="400"/>
        <w:jc w:val="center"/>
        <w:rPr>
          <w:rFonts w:ascii="Arial" w:hAnsi="Arial" w:cs="Arial"/>
          <w:color w:val="000000"/>
          <w:sz w:val="20"/>
          <w:szCs w:val="20"/>
        </w:rPr>
      </w:pPr>
      <w:r w:rsidRPr="00A73136">
        <w:rPr>
          <w:rFonts w:ascii="Arial" w:hAnsi="Arial" w:cs="Arial"/>
          <w:noProof/>
          <w:color w:val="000000"/>
          <w:sz w:val="20"/>
          <w:szCs w:val="20"/>
        </w:rPr>
        <w:drawing>
          <wp:inline distT="0" distB="0" distL="0" distR="0" wp14:anchorId="6C213E06" wp14:editId="52556C15">
            <wp:extent cx="1581150" cy="381000"/>
            <wp:effectExtent l="0" t="0" r="0" b="0"/>
            <wp:docPr id="82" name="图片 82" descr="Citrix Chin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trix Chines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381000"/>
                    </a:xfrm>
                    <a:prstGeom prst="rect">
                      <a:avLst/>
                    </a:prstGeom>
                    <a:noFill/>
                    <a:ln>
                      <a:noFill/>
                    </a:ln>
                  </pic:spPr>
                </pic:pic>
              </a:graphicData>
            </a:graphic>
          </wp:inline>
        </w:drawing>
      </w:r>
    </w:p>
    <w:p w14:paraId="0DEA95FA" w14:textId="77777777" w:rsidR="00FC0484" w:rsidRPr="00A73136" w:rsidRDefault="00FC0484" w:rsidP="00FC0484">
      <w:pPr>
        <w:autoSpaceDE w:val="0"/>
        <w:autoSpaceDN w:val="0"/>
        <w:adjustRightInd w:val="0"/>
        <w:spacing w:before="10" w:line="100" w:lineRule="exact"/>
        <w:rPr>
          <w:rFonts w:ascii="Arial" w:hAnsi="Arial" w:cs="Arial"/>
          <w:color w:val="000000"/>
          <w:sz w:val="10"/>
          <w:szCs w:val="10"/>
        </w:rPr>
      </w:pPr>
    </w:p>
    <w:p w14:paraId="7B8845D3"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35EB9DB9"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2B0E959B"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698E1527"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0ACE5BB4"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29A0B666"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15822EC4"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3E48C229"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084D7823"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1F069701"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5ADBD55B"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3E94F5A6" w14:textId="62E59C96" w:rsidR="00FC0484" w:rsidRPr="00A73136" w:rsidRDefault="00147396" w:rsidP="00FC0484">
      <w:pPr>
        <w:autoSpaceDE w:val="0"/>
        <w:autoSpaceDN w:val="0"/>
        <w:adjustRightInd w:val="0"/>
        <w:ind w:right="-20" w:firstLine="964"/>
        <w:jc w:val="center"/>
        <w:rPr>
          <w:rFonts w:ascii="Arial" w:hAnsi="Arial" w:cs="Arial"/>
          <w:color w:val="000000"/>
          <w:sz w:val="48"/>
          <w:szCs w:val="48"/>
        </w:rPr>
      </w:pPr>
      <w:r w:rsidRPr="00A73136">
        <w:rPr>
          <w:rFonts w:ascii="Arial" w:eastAsia="宋体-方正超大字符集" w:hAnsi="Arial" w:cs="Arial"/>
          <w:b/>
          <w:bCs/>
          <w:color w:val="4D4F52"/>
          <w:sz w:val="48"/>
          <w:szCs w:val="48"/>
        </w:rPr>
        <w:t>Po</w:t>
      </w:r>
      <w:r w:rsidR="00FC0484" w:rsidRPr="00A73136">
        <w:rPr>
          <w:rFonts w:ascii="Arial" w:eastAsia="宋体-方正超大字符集" w:hAnsi="Arial" w:cs="Arial"/>
          <w:b/>
          <w:bCs/>
          <w:color w:val="4D4F52"/>
          <w:sz w:val="48"/>
          <w:szCs w:val="48"/>
        </w:rPr>
        <w:t>C</w:t>
      </w:r>
      <w:r w:rsidR="00FC0484" w:rsidRPr="00A73136">
        <w:rPr>
          <w:rFonts w:ascii="Arial" w:hAnsi="Arial" w:cs="Arial"/>
          <w:b/>
          <w:bCs/>
          <w:color w:val="4D4F52"/>
          <w:sz w:val="48"/>
          <w:szCs w:val="48"/>
          <w:lang w:val="zh-CN"/>
        </w:rPr>
        <w:t>标准化实施指南</w:t>
      </w:r>
    </w:p>
    <w:p w14:paraId="73A0C93A" w14:textId="22AE5C4B" w:rsidR="00FC0484" w:rsidRDefault="00FC0484" w:rsidP="00FC0484">
      <w:pPr>
        <w:autoSpaceDE w:val="0"/>
        <w:autoSpaceDN w:val="0"/>
        <w:adjustRightInd w:val="0"/>
        <w:ind w:left="2977" w:right="-20" w:firstLine="960"/>
        <w:rPr>
          <w:rFonts w:ascii="Arial" w:hAnsi="Arial" w:cs="Arial"/>
          <w:color w:val="000000"/>
          <w:sz w:val="48"/>
          <w:szCs w:val="48"/>
        </w:rPr>
      </w:pPr>
    </w:p>
    <w:p w14:paraId="7A54B3CC" w14:textId="3E6B3ABF" w:rsidR="00FC0484" w:rsidRPr="00A73136" w:rsidRDefault="00B012AF" w:rsidP="00706344">
      <w:pPr>
        <w:autoSpaceDE w:val="0"/>
        <w:autoSpaceDN w:val="0"/>
        <w:adjustRightInd w:val="0"/>
        <w:ind w:left="426" w:right="-20" w:firstLine="883"/>
        <w:jc w:val="center"/>
        <w:rPr>
          <w:rFonts w:ascii="Arial" w:hAnsi="Arial" w:cs="Arial"/>
          <w:b/>
          <w:color w:val="000000"/>
          <w:sz w:val="44"/>
          <w:szCs w:val="48"/>
        </w:rPr>
      </w:pPr>
      <w:proofErr w:type="spellStart"/>
      <w:r>
        <w:rPr>
          <w:rFonts w:ascii="Arial" w:hAnsi="Arial" w:cs="Arial" w:hint="eastAsia"/>
          <w:b/>
          <w:color w:val="000000"/>
          <w:sz w:val="44"/>
          <w:szCs w:val="48"/>
        </w:rPr>
        <w:t>FSLogix</w:t>
      </w:r>
      <w:proofErr w:type="spellEnd"/>
      <w:r w:rsidR="009C7DFB" w:rsidRPr="009C7DFB">
        <w:rPr>
          <w:rFonts w:ascii="Arial" w:hAnsi="Arial" w:cs="Arial" w:hint="eastAsia"/>
          <w:b/>
          <w:color w:val="000000"/>
          <w:sz w:val="44"/>
          <w:szCs w:val="48"/>
        </w:rPr>
        <w:t>用户</w:t>
      </w:r>
      <w:r w:rsidR="00706344">
        <w:rPr>
          <w:rFonts w:ascii="Arial" w:hAnsi="Arial" w:cs="Arial" w:hint="eastAsia"/>
          <w:b/>
          <w:color w:val="000000"/>
          <w:sz w:val="44"/>
          <w:szCs w:val="48"/>
        </w:rPr>
        <w:t>配置</w:t>
      </w:r>
      <w:r w:rsidR="009C7DFB" w:rsidRPr="009C7DFB">
        <w:rPr>
          <w:rFonts w:ascii="Arial" w:hAnsi="Arial" w:cs="Arial" w:hint="eastAsia"/>
          <w:b/>
          <w:color w:val="000000"/>
          <w:sz w:val="44"/>
          <w:szCs w:val="48"/>
        </w:rPr>
        <w:t>管理</w:t>
      </w:r>
    </w:p>
    <w:p w14:paraId="1E829186" w14:textId="77777777" w:rsidR="00FC0484" w:rsidRPr="00A73136" w:rsidRDefault="00FC0484" w:rsidP="00FC0484">
      <w:pPr>
        <w:autoSpaceDE w:val="0"/>
        <w:autoSpaceDN w:val="0"/>
        <w:adjustRightInd w:val="0"/>
        <w:spacing w:before="15" w:line="160" w:lineRule="exact"/>
        <w:ind w:firstLine="320"/>
        <w:rPr>
          <w:rFonts w:ascii="Arial" w:hAnsi="Arial" w:cs="Arial"/>
          <w:color w:val="000000"/>
          <w:sz w:val="16"/>
          <w:szCs w:val="16"/>
        </w:rPr>
      </w:pPr>
    </w:p>
    <w:p w14:paraId="12157143"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5BA6D7ED"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2AB68EF8" w14:textId="004D678B" w:rsidR="00FC0484" w:rsidRPr="004513E6" w:rsidRDefault="00FC0484" w:rsidP="00FC0484">
      <w:pPr>
        <w:autoSpaceDE w:val="0"/>
        <w:autoSpaceDN w:val="0"/>
        <w:adjustRightInd w:val="0"/>
        <w:ind w:right="-20" w:firstLine="640"/>
        <w:jc w:val="center"/>
        <w:rPr>
          <w:rFonts w:ascii="Arial" w:hAnsi="Arial" w:cs="Arial"/>
          <w:color w:val="000000"/>
          <w:sz w:val="32"/>
          <w:szCs w:val="32"/>
        </w:rPr>
      </w:pPr>
    </w:p>
    <w:p w14:paraId="38977AD7" w14:textId="77777777" w:rsidR="00FC0484" w:rsidRPr="00A73136" w:rsidRDefault="00FC0484" w:rsidP="00FC0484">
      <w:pPr>
        <w:autoSpaceDE w:val="0"/>
        <w:autoSpaceDN w:val="0"/>
        <w:adjustRightInd w:val="0"/>
        <w:spacing w:before="4" w:line="120" w:lineRule="exact"/>
        <w:ind w:firstLine="240"/>
        <w:rPr>
          <w:rFonts w:ascii="Arial" w:hAnsi="Arial" w:cs="Arial"/>
          <w:color w:val="000000"/>
          <w:sz w:val="12"/>
          <w:szCs w:val="12"/>
        </w:rPr>
      </w:pPr>
    </w:p>
    <w:p w14:paraId="26504D2B"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71AD33E6"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1CACF11F"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31AB01C3"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086F64F8"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34812A61" w14:textId="77777777" w:rsidR="00FC0484" w:rsidRPr="00A73136" w:rsidRDefault="00FC0484" w:rsidP="00FC0484">
      <w:pPr>
        <w:autoSpaceDE w:val="0"/>
        <w:autoSpaceDN w:val="0"/>
        <w:adjustRightInd w:val="0"/>
        <w:ind w:firstLine="482"/>
        <w:jc w:val="center"/>
        <w:rPr>
          <w:rFonts w:ascii="Arial" w:hAnsi="Arial" w:cs="Arial"/>
          <w:b/>
          <w:color w:val="000000"/>
        </w:rPr>
      </w:pPr>
      <w:r w:rsidRPr="00A73136">
        <w:rPr>
          <w:rFonts w:ascii="Arial" w:hAnsi="Arial" w:cs="Arial"/>
          <w:b/>
          <w:color w:val="000000"/>
        </w:rPr>
        <w:t>版本：</w:t>
      </w:r>
      <w:r w:rsidR="001A6955" w:rsidRPr="00A73136">
        <w:rPr>
          <w:rFonts w:ascii="Arial" w:hAnsi="Arial" w:cs="Arial"/>
          <w:b/>
          <w:color w:val="000000"/>
        </w:rPr>
        <w:t>Draft</w:t>
      </w:r>
    </w:p>
    <w:p w14:paraId="5A438C20"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6C638D00"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42252FFC"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27AEC179"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7640FA26"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35C970AD"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0BF473D8"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3C0CD486"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5341F537" w14:textId="77777777" w:rsidR="00FC0484" w:rsidRPr="00A73136" w:rsidRDefault="00FC0484" w:rsidP="00FC0484">
      <w:pPr>
        <w:autoSpaceDE w:val="0"/>
        <w:autoSpaceDN w:val="0"/>
        <w:adjustRightInd w:val="0"/>
        <w:ind w:firstLine="400"/>
        <w:rPr>
          <w:rFonts w:ascii="Arial" w:hAnsi="Arial" w:cs="Arial"/>
          <w:color w:val="000000"/>
          <w:sz w:val="20"/>
          <w:szCs w:val="20"/>
        </w:rPr>
      </w:pPr>
    </w:p>
    <w:p w14:paraId="24692556" w14:textId="77777777" w:rsidR="00FC0484" w:rsidRPr="00A73136" w:rsidRDefault="00FC0484" w:rsidP="00FC0484">
      <w:pPr>
        <w:autoSpaceDE w:val="0"/>
        <w:autoSpaceDN w:val="0"/>
        <w:adjustRightInd w:val="0"/>
        <w:spacing w:line="200" w:lineRule="exact"/>
        <w:ind w:firstLine="400"/>
        <w:rPr>
          <w:rFonts w:ascii="Arial" w:hAnsi="Arial" w:cs="Arial"/>
          <w:color w:val="000000"/>
          <w:sz w:val="20"/>
          <w:szCs w:val="20"/>
        </w:rPr>
      </w:pPr>
    </w:p>
    <w:p w14:paraId="70CA0C5C" w14:textId="77777777" w:rsidR="00FC0484" w:rsidRPr="00A73136" w:rsidRDefault="00FC0484" w:rsidP="00E802F1">
      <w:pPr>
        <w:autoSpaceDE w:val="0"/>
        <w:autoSpaceDN w:val="0"/>
        <w:adjustRightInd w:val="0"/>
        <w:spacing w:line="220" w:lineRule="exact"/>
        <w:ind w:left="4253" w:right="3480" w:firstLine="420"/>
        <w:jc w:val="center"/>
        <w:rPr>
          <w:rFonts w:ascii="Arial" w:hAnsi="Arial" w:cs="Arial"/>
          <w:color w:val="000000"/>
          <w:sz w:val="22"/>
          <w:szCs w:val="22"/>
        </w:rPr>
      </w:pPr>
      <w:r w:rsidRPr="00A73136">
        <w:rPr>
          <w:rFonts w:ascii="Arial" w:hAnsi="Arial" w:cs="Arial"/>
          <w:noProof/>
        </w:rPr>
        <mc:AlternateContent>
          <mc:Choice Requires="wps">
            <w:drawing>
              <wp:anchor distT="0" distB="0" distL="114300" distR="114300" simplePos="0" relativeHeight="251659264" behindDoc="1" locked="0" layoutInCell="1" allowOverlap="1" wp14:anchorId="32203DDE" wp14:editId="19F23821">
                <wp:simplePos x="0" y="0"/>
                <wp:positionH relativeFrom="page">
                  <wp:posOffset>485775</wp:posOffset>
                </wp:positionH>
                <wp:positionV relativeFrom="paragraph">
                  <wp:posOffset>-10795</wp:posOffset>
                </wp:positionV>
                <wp:extent cx="2120900" cy="9271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8276" w14:textId="77777777" w:rsidR="00D803AB" w:rsidRDefault="00D803AB" w:rsidP="00FC0484">
                            <w:pPr>
                              <w:spacing w:line="1460" w:lineRule="atLeast"/>
                              <w:ind w:firstLine="480"/>
                            </w:pPr>
                            <w:r>
                              <w:rPr>
                                <w:rFonts w:hint="eastAsia"/>
                                <w:noProof/>
                              </w:rPr>
                              <w:drawing>
                                <wp:inline distT="0" distB="0" distL="0" distR="0" wp14:anchorId="612163A4" wp14:editId="58F87127">
                                  <wp:extent cx="2133600" cy="9239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923925"/>
                                          </a:xfrm>
                                          <a:prstGeom prst="rect">
                                            <a:avLst/>
                                          </a:prstGeom>
                                          <a:noFill/>
                                          <a:ln>
                                            <a:noFill/>
                                          </a:ln>
                                        </pic:spPr>
                                      </pic:pic>
                                    </a:graphicData>
                                  </a:graphic>
                                </wp:inline>
                              </w:drawing>
                            </w:r>
                          </w:p>
                          <w:p w14:paraId="6E8DC3AE" w14:textId="77777777" w:rsidR="00D803AB" w:rsidRDefault="00D803AB" w:rsidP="00FC0484">
                            <w:pPr>
                              <w:autoSpaceDE w:val="0"/>
                              <w:autoSpaceDN w:val="0"/>
                              <w:adjustRightInd w:val="0"/>
                              <w:ind w:firstLine="4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03DDE" id="Rectangle 3" o:spid="_x0000_s1026" style="position:absolute;left:0;text-align:left;margin-left:38.25pt;margin-top:-.85pt;width:167pt;height:7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" filled="f" stroked="f">
                <v:textbox inset="0,0,0,0">
                  <w:txbxContent>
                    <w:p w14:paraId="58848276" w14:textId="77777777" w:rsidR="00D803AB" w:rsidRDefault="00D803AB" w:rsidP="00FC0484">
                      <w:pPr>
                        <w:spacing w:line="1460" w:lineRule="atLeast"/>
                        <w:ind w:firstLine="480"/>
                      </w:pPr>
                      <w:r>
                        <w:rPr>
                          <w:rFonts w:hint="eastAsia"/>
                          <w:noProof/>
                        </w:rPr>
                        <w:drawing>
                          <wp:inline distT="0" distB="0" distL="0" distR="0" wp14:anchorId="612163A4" wp14:editId="58F87127">
                            <wp:extent cx="2133600" cy="9239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923925"/>
                                    </a:xfrm>
                                    <a:prstGeom prst="rect">
                                      <a:avLst/>
                                    </a:prstGeom>
                                    <a:noFill/>
                                    <a:ln>
                                      <a:noFill/>
                                    </a:ln>
                                  </pic:spPr>
                                </pic:pic>
                              </a:graphicData>
                            </a:graphic>
                          </wp:inline>
                        </w:drawing>
                      </w:r>
                    </w:p>
                    <w:p w14:paraId="6E8DC3AE" w14:textId="77777777" w:rsidR="00D803AB" w:rsidRDefault="00D803AB" w:rsidP="00FC0484">
                      <w:pPr>
                        <w:autoSpaceDE w:val="0"/>
                        <w:autoSpaceDN w:val="0"/>
                        <w:adjustRightInd w:val="0"/>
                        <w:ind w:firstLine="480"/>
                      </w:pPr>
                    </w:p>
                  </w:txbxContent>
                </v:textbox>
                <w10:wrap anchorx="page"/>
              </v:rect>
            </w:pict>
          </mc:Fallback>
        </mc:AlternateContent>
      </w:r>
      <w:r w:rsidRPr="00A73136">
        <w:rPr>
          <w:rFonts w:ascii="Arial" w:hAnsi="Arial" w:cs="Arial"/>
          <w:color w:val="4B4B4E"/>
          <w:sz w:val="22"/>
          <w:szCs w:val="22"/>
        </w:rPr>
        <w:t>www.citrix.com</w:t>
      </w:r>
      <w:r w:rsidR="00B66BF4" w:rsidRPr="00A73136">
        <w:rPr>
          <w:rFonts w:ascii="Arial" w:hAnsi="Arial" w:cs="Arial"/>
          <w:color w:val="4B4B4E"/>
          <w:sz w:val="22"/>
          <w:szCs w:val="22"/>
        </w:rPr>
        <w:t>.cn</w:t>
      </w:r>
    </w:p>
    <w:p w14:paraId="12492780" w14:textId="77777777" w:rsidR="00FC0484" w:rsidRPr="00A73136" w:rsidRDefault="00FC0484" w:rsidP="00FC0484">
      <w:pPr>
        <w:autoSpaceDE w:val="0"/>
        <w:autoSpaceDN w:val="0"/>
        <w:adjustRightInd w:val="0"/>
        <w:spacing w:line="220" w:lineRule="exact"/>
        <w:ind w:left="3546" w:right="5211" w:firstLine="440"/>
        <w:jc w:val="center"/>
        <w:rPr>
          <w:rFonts w:ascii="Arial" w:hAnsi="Arial" w:cs="Arial"/>
          <w:color w:val="000000"/>
          <w:sz w:val="22"/>
          <w:szCs w:val="22"/>
        </w:rPr>
        <w:sectPr w:rsidR="00FC0484" w:rsidRPr="00A73136" w:rsidSect="00FC0484">
          <w:headerReference w:type="even" r:id="rId10"/>
          <w:headerReference w:type="default" r:id="rId11"/>
          <w:footerReference w:type="even" r:id="rId12"/>
          <w:footerReference w:type="default" r:id="rId13"/>
          <w:headerReference w:type="first" r:id="rId14"/>
          <w:footerReference w:type="first" r:id="rId15"/>
          <w:pgSz w:w="12240" w:h="15840" w:code="1"/>
          <w:pgMar w:top="1361" w:right="1298" w:bottom="0" w:left="658" w:header="720" w:footer="720" w:gutter="0"/>
          <w:cols w:space="720"/>
          <w:noEndnote/>
          <w:titlePg/>
        </w:sectPr>
      </w:pPr>
    </w:p>
    <w:p w14:paraId="1B7D1991" w14:textId="77777777" w:rsidR="00FC0484" w:rsidRPr="00A73136" w:rsidRDefault="00FC0484" w:rsidP="00FC0484">
      <w:pPr>
        <w:autoSpaceDE w:val="0"/>
        <w:autoSpaceDN w:val="0"/>
        <w:adjustRightInd w:val="0"/>
        <w:spacing w:line="360" w:lineRule="auto"/>
        <w:ind w:firstLine="400"/>
        <w:rPr>
          <w:rFonts w:ascii="Arial" w:hAnsi="Arial" w:cs="Arial"/>
          <w:color w:val="000000"/>
          <w:sz w:val="20"/>
          <w:szCs w:val="20"/>
        </w:rPr>
      </w:pPr>
    </w:p>
    <w:p w14:paraId="24EB257F" w14:textId="6E12CA6C" w:rsidR="00B858E7" w:rsidRDefault="00FC0484">
      <w:pPr>
        <w:pStyle w:val="TOC1"/>
        <w:rPr>
          <w:rFonts w:asciiTheme="minorHAnsi" w:eastAsiaTheme="minorEastAsia" w:hAnsiTheme="minorHAnsi" w:cstheme="minorBidi"/>
          <w:noProof/>
          <w:szCs w:val="22"/>
        </w:rPr>
      </w:pPr>
      <w:r w:rsidRPr="00A73136">
        <w:rPr>
          <w:rFonts w:ascii="Arial" w:hAnsi="Arial" w:cs="Arial"/>
          <w:b/>
        </w:rPr>
        <w:fldChar w:fldCharType="begin"/>
      </w:r>
      <w:r w:rsidRPr="00A73136">
        <w:rPr>
          <w:rFonts w:ascii="Arial" w:hAnsi="Arial" w:cs="Arial"/>
          <w:b/>
        </w:rPr>
        <w:instrText xml:space="preserve"> TOC \o "1-3" \h \z \u </w:instrText>
      </w:r>
      <w:r w:rsidRPr="00A73136">
        <w:rPr>
          <w:rFonts w:ascii="Arial" w:hAnsi="Arial" w:cs="Arial"/>
          <w:b/>
        </w:rPr>
        <w:fldChar w:fldCharType="separate"/>
      </w:r>
      <w:hyperlink w:anchor="_Toc36024160" w:history="1">
        <w:r w:rsidR="00B858E7" w:rsidRPr="00B12640">
          <w:rPr>
            <w:rStyle w:val="a9"/>
            <w:noProof/>
            <w14:scene3d>
              <w14:camera w14:prst="orthographicFront"/>
              <w14:lightRig w14:rig="threePt" w14:dir="t">
                <w14:rot w14:lat="0" w14:lon="0" w14:rev="0"/>
              </w14:lightRig>
            </w14:scene3d>
          </w:rPr>
          <w:t>第1章</w:t>
        </w:r>
        <w:r w:rsidR="00B858E7" w:rsidRPr="00B12640">
          <w:rPr>
            <w:rStyle w:val="a9"/>
            <w:noProof/>
          </w:rPr>
          <w:t xml:space="preserve"> 基本概念</w:t>
        </w:r>
        <w:r w:rsidR="00B858E7">
          <w:rPr>
            <w:noProof/>
            <w:webHidden/>
          </w:rPr>
          <w:tab/>
        </w:r>
        <w:r w:rsidR="00B858E7">
          <w:rPr>
            <w:noProof/>
            <w:webHidden/>
          </w:rPr>
          <w:fldChar w:fldCharType="begin"/>
        </w:r>
        <w:r w:rsidR="00B858E7">
          <w:rPr>
            <w:noProof/>
            <w:webHidden/>
          </w:rPr>
          <w:instrText xml:space="preserve"> PAGEREF _Toc36024160 \h </w:instrText>
        </w:r>
        <w:r w:rsidR="00B858E7">
          <w:rPr>
            <w:noProof/>
            <w:webHidden/>
          </w:rPr>
        </w:r>
        <w:r w:rsidR="00B858E7">
          <w:rPr>
            <w:noProof/>
            <w:webHidden/>
          </w:rPr>
          <w:fldChar w:fldCharType="separate"/>
        </w:r>
        <w:r w:rsidR="00B858E7">
          <w:rPr>
            <w:noProof/>
            <w:webHidden/>
          </w:rPr>
          <w:t>3</w:t>
        </w:r>
        <w:r w:rsidR="00B858E7">
          <w:rPr>
            <w:noProof/>
            <w:webHidden/>
          </w:rPr>
          <w:fldChar w:fldCharType="end"/>
        </w:r>
      </w:hyperlink>
    </w:p>
    <w:p w14:paraId="6C0A372D" w14:textId="018AB255" w:rsidR="00B858E7" w:rsidRDefault="00000000">
      <w:pPr>
        <w:pStyle w:val="TOC1"/>
        <w:ind w:firstLine="422"/>
        <w:rPr>
          <w:rFonts w:asciiTheme="minorHAnsi" w:eastAsiaTheme="minorEastAsia" w:hAnsiTheme="minorHAnsi" w:cstheme="minorBidi"/>
          <w:noProof/>
          <w:szCs w:val="22"/>
        </w:rPr>
      </w:pPr>
      <w:hyperlink w:anchor="_Toc36024161" w:history="1">
        <w:r w:rsidR="00B858E7" w:rsidRPr="00B12640">
          <w:rPr>
            <w:rStyle w:val="a9"/>
            <w:noProof/>
            <w14:scene3d>
              <w14:camera w14:prst="orthographicFront"/>
              <w14:lightRig w14:rig="threePt" w14:dir="t">
                <w14:rot w14:lat="0" w14:lon="0" w14:rev="0"/>
              </w14:lightRig>
            </w14:scene3d>
          </w:rPr>
          <w:t>第2章</w:t>
        </w:r>
        <w:r w:rsidR="00B858E7" w:rsidRPr="00B12640">
          <w:rPr>
            <w:rStyle w:val="a9"/>
            <w:noProof/>
          </w:rPr>
          <w:t xml:space="preserve"> USB磁盘映射</w:t>
        </w:r>
        <w:r w:rsidR="00B858E7">
          <w:rPr>
            <w:noProof/>
            <w:webHidden/>
          </w:rPr>
          <w:tab/>
        </w:r>
        <w:r w:rsidR="00B858E7">
          <w:rPr>
            <w:noProof/>
            <w:webHidden/>
          </w:rPr>
          <w:fldChar w:fldCharType="begin"/>
        </w:r>
        <w:r w:rsidR="00B858E7">
          <w:rPr>
            <w:noProof/>
            <w:webHidden/>
          </w:rPr>
          <w:instrText xml:space="preserve"> PAGEREF _Toc36024161 \h </w:instrText>
        </w:r>
        <w:r w:rsidR="00B858E7">
          <w:rPr>
            <w:noProof/>
            <w:webHidden/>
          </w:rPr>
        </w:r>
        <w:r w:rsidR="00B858E7">
          <w:rPr>
            <w:noProof/>
            <w:webHidden/>
          </w:rPr>
          <w:fldChar w:fldCharType="separate"/>
        </w:r>
        <w:r w:rsidR="00B858E7">
          <w:rPr>
            <w:noProof/>
            <w:webHidden/>
          </w:rPr>
          <w:t>4</w:t>
        </w:r>
        <w:r w:rsidR="00B858E7">
          <w:rPr>
            <w:noProof/>
            <w:webHidden/>
          </w:rPr>
          <w:fldChar w:fldCharType="end"/>
        </w:r>
      </w:hyperlink>
    </w:p>
    <w:p w14:paraId="5EF3A278" w14:textId="04C6AD8C" w:rsidR="00B858E7" w:rsidRDefault="00000000">
      <w:pPr>
        <w:pStyle w:val="TOC1"/>
        <w:ind w:firstLine="422"/>
        <w:rPr>
          <w:rFonts w:asciiTheme="minorHAnsi" w:eastAsiaTheme="minorEastAsia" w:hAnsiTheme="minorHAnsi" w:cstheme="minorBidi"/>
          <w:noProof/>
          <w:szCs w:val="22"/>
        </w:rPr>
      </w:pPr>
      <w:hyperlink w:anchor="_Toc36024162" w:history="1">
        <w:r w:rsidR="00B858E7" w:rsidRPr="00B12640">
          <w:rPr>
            <w:rStyle w:val="a9"/>
            <w:noProof/>
            <w14:scene3d>
              <w14:camera w14:prst="orthographicFront"/>
              <w14:lightRig w14:rig="threePt" w14:dir="t">
                <w14:rot w14:lat="0" w14:lon="0" w14:rev="0"/>
              </w14:lightRig>
            </w14:scene3d>
          </w:rPr>
          <w:t>第3章</w:t>
        </w:r>
        <w:r w:rsidR="00B858E7" w:rsidRPr="00B12640">
          <w:rPr>
            <w:rStyle w:val="a9"/>
            <w:noProof/>
          </w:rPr>
          <w:t xml:space="preserve"> USB外设映射</w:t>
        </w:r>
        <w:r w:rsidR="00B858E7">
          <w:rPr>
            <w:noProof/>
            <w:webHidden/>
          </w:rPr>
          <w:tab/>
        </w:r>
        <w:r w:rsidR="00B858E7">
          <w:rPr>
            <w:noProof/>
            <w:webHidden/>
          </w:rPr>
          <w:fldChar w:fldCharType="begin"/>
        </w:r>
        <w:r w:rsidR="00B858E7">
          <w:rPr>
            <w:noProof/>
            <w:webHidden/>
          </w:rPr>
          <w:instrText xml:space="preserve"> PAGEREF _Toc36024162 \h </w:instrText>
        </w:r>
        <w:r w:rsidR="00B858E7">
          <w:rPr>
            <w:noProof/>
            <w:webHidden/>
          </w:rPr>
        </w:r>
        <w:r w:rsidR="00B858E7">
          <w:rPr>
            <w:noProof/>
            <w:webHidden/>
          </w:rPr>
          <w:fldChar w:fldCharType="separate"/>
        </w:r>
        <w:r w:rsidR="00B858E7">
          <w:rPr>
            <w:noProof/>
            <w:webHidden/>
          </w:rPr>
          <w:t>10</w:t>
        </w:r>
        <w:r w:rsidR="00B858E7">
          <w:rPr>
            <w:noProof/>
            <w:webHidden/>
          </w:rPr>
          <w:fldChar w:fldCharType="end"/>
        </w:r>
      </w:hyperlink>
    </w:p>
    <w:p w14:paraId="43ACCFCD" w14:textId="03AB4D45" w:rsidR="00B858E7" w:rsidRDefault="00000000">
      <w:pPr>
        <w:pStyle w:val="TOC1"/>
        <w:ind w:firstLine="422"/>
        <w:rPr>
          <w:rFonts w:asciiTheme="minorHAnsi" w:eastAsiaTheme="minorEastAsia" w:hAnsiTheme="minorHAnsi" w:cstheme="minorBidi"/>
          <w:noProof/>
          <w:szCs w:val="22"/>
        </w:rPr>
      </w:pPr>
      <w:hyperlink w:anchor="_Toc36024163" w:history="1">
        <w:r w:rsidR="00B858E7" w:rsidRPr="00B12640">
          <w:rPr>
            <w:rStyle w:val="a9"/>
            <w:noProof/>
            <w14:scene3d>
              <w14:camera w14:prst="orthographicFront"/>
              <w14:lightRig w14:rig="threePt" w14:dir="t">
                <w14:rot w14:lat="0" w14:lon="0" w14:rev="0"/>
              </w14:lightRig>
            </w14:scene3d>
          </w:rPr>
          <w:t>第4章</w:t>
        </w:r>
        <w:r w:rsidR="00B858E7" w:rsidRPr="00B12640">
          <w:rPr>
            <w:rStyle w:val="a9"/>
            <w:noProof/>
          </w:rPr>
          <w:t xml:space="preserve"> 复制/粘贴剪贴板策略设置</w:t>
        </w:r>
        <w:r w:rsidR="00B858E7">
          <w:rPr>
            <w:noProof/>
            <w:webHidden/>
          </w:rPr>
          <w:tab/>
        </w:r>
        <w:r w:rsidR="00B858E7">
          <w:rPr>
            <w:noProof/>
            <w:webHidden/>
          </w:rPr>
          <w:fldChar w:fldCharType="begin"/>
        </w:r>
        <w:r w:rsidR="00B858E7">
          <w:rPr>
            <w:noProof/>
            <w:webHidden/>
          </w:rPr>
          <w:instrText xml:space="preserve"> PAGEREF _Toc36024163 \h </w:instrText>
        </w:r>
        <w:r w:rsidR="00B858E7">
          <w:rPr>
            <w:noProof/>
            <w:webHidden/>
          </w:rPr>
        </w:r>
        <w:r w:rsidR="00B858E7">
          <w:rPr>
            <w:noProof/>
            <w:webHidden/>
          </w:rPr>
          <w:fldChar w:fldCharType="separate"/>
        </w:r>
        <w:r w:rsidR="00B858E7">
          <w:rPr>
            <w:noProof/>
            <w:webHidden/>
          </w:rPr>
          <w:t>16</w:t>
        </w:r>
        <w:r w:rsidR="00B858E7">
          <w:rPr>
            <w:noProof/>
            <w:webHidden/>
          </w:rPr>
          <w:fldChar w:fldCharType="end"/>
        </w:r>
      </w:hyperlink>
    </w:p>
    <w:p w14:paraId="3114869C" w14:textId="52C9DB33" w:rsidR="00FC0484" w:rsidRPr="00A73136" w:rsidRDefault="00FC0484" w:rsidP="00FC0484">
      <w:pPr>
        <w:autoSpaceDE w:val="0"/>
        <w:autoSpaceDN w:val="0"/>
        <w:adjustRightInd w:val="0"/>
        <w:spacing w:before="17" w:line="280" w:lineRule="exact"/>
        <w:ind w:firstLine="482"/>
        <w:rPr>
          <w:rFonts w:ascii="Arial" w:hAnsi="Arial" w:cs="Arial"/>
          <w:b/>
          <w:color w:val="000000"/>
        </w:rPr>
      </w:pPr>
      <w:r w:rsidRPr="00A73136">
        <w:rPr>
          <w:rFonts w:ascii="Arial" w:hAnsi="Arial" w:cs="Arial"/>
          <w:b/>
          <w:color w:val="000000"/>
        </w:rPr>
        <w:fldChar w:fldCharType="end"/>
      </w:r>
    </w:p>
    <w:p w14:paraId="7B7CDF11" w14:textId="77777777" w:rsidR="00FC0484" w:rsidRPr="00A73136" w:rsidRDefault="00FC0484" w:rsidP="00FC0484">
      <w:pPr>
        <w:autoSpaceDE w:val="0"/>
        <w:autoSpaceDN w:val="0"/>
        <w:adjustRightInd w:val="0"/>
        <w:spacing w:line="200" w:lineRule="exact"/>
        <w:ind w:left="8910" w:right="-20" w:firstLine="400"/>
        <w:rPr>
          <w:rFonts w:ascii="Arial" w:hAnsi="Arial" w:cs="Arial"/>
          <w:color w:val="000000"/>
          <w:sz w:val="20"/>
          <w:szCs w:val="20"/>
        </w:rPr>
        <w:sectPr w:rsidR="00FC0484" w:rsidRPr="00A73136">
          <w:pgSz w:w="12240" w:h="15840"/>
          <w:pgMar w:top="620" w:right="1340" w:bottom="280" w:left="1340" w:header="720" w:footer="720" w:gutter="0"/>
          <w:cols w:space="720"/>
          <w:noEndnote/>
        </w:sectPr>
      </w:pPr>
    </w:p>
    <w:p w14:paraId="00868B90" w14:textId="5214AA95" w:rsidR="00053E56" w:rsidRDefault="00CC3B70" w:rsidP="0057495F">
      <w:pPr>
        <w:pStyle w:val="10"/>
        <w:rPr>
          <w:rFonts w:hint="eastAsia"/>
        </w:rPr>
      </w:pPr>
      <w:r w:rsidRPr="00CC3B70">
        <w:lastRenderedPageBreak/>
        <w:t>什么</w:t>
      </w:r>
      <w:r w:rsidR="0057495F">
        <w:rPr>
          <w:rFonts w:hint="eastAsia"/>
        </w:rPr>
        <w:t>是</w:t>
      </w:r>
      <w:r w:rsidRPr="00CC3B70">
        <w:t>FSLogix</w:t>
      </w:r>
    </w:p>
    <w:p w14:paraId="5F5B9DC6" w14:textId="77777777" w:rsidR="00CC3B70" w:rsidRDefault="00CC3B70" w:rsidP="00CC3B70">
      <w:pPr>
        <w:ind w:firstLineChars="200" w:firstLine="480"/>
      </w:pPr>
      <w:proofErr w:type="spellStart"/>
      <w:r w:rsidRPr="00CC3B70">
        <w:rPr>
          <w:rFonts w:ascii="Noto Serif" w:hAnsi="Noto Serif" w:cs="Noto Serif" w:hint="eastAsia"/>
          <w:color w:val="333333"/>
          <w:shd w:val="clear" w:color="auto" w:fill="FFFFFF"/>
        </w:rPr>
        <w:t>F</w:t>
      </w:r>
      <w:r w:rsidRPr="00CC3B70">
        <w:rPr>
          <w:rFonts w:ascii="Noto Serif" w:hAnsi="Noto Serif" w:cs="Noto Serif" w:hint="eastAsia"/>
          <w:color w:val="333333"/>
          <w:shd w:val="clear" w:color="auto" w:fill="FFFFFF"/>
        </w:rPr>
        <w:t>SLogix</w:t>
      </w:r>
      <w:proofErr w:type="spellEnd"/>
      <w:r w:rsidRPr="00CC3B70">
        <w:rPr>
          <w:rFonts w:ascii="Noto Serif" w:hAnsi="Noto Serif" w:cs="Noto Serif" w:hint="eastAsia"/>
          <w:color w:val="333333"/>
          <w:shd w:val="clear" w:color="auto" w:fill="FFFFFF"/>
        </w:rPr>
        <w:t>是漫游用户配置文件解决方案</w:t>
      </w:r>
      <w:r>
        <w:rPr>
          <w:rFonts w:ascii="Noto Serif" w:hAnsi="Noto Serif" w:cs="Noto Serif" w:hint="eastAsia"/>
          <w:color w:val="333333"/>
          <w:shd w:val="clear" w:color="auto" w:fill="FFFFFF"/>
        </w:rPr>
        <w:t>，</w:t>
      </w:r>
      <w:r w:rsidRPr="00CC3B70">
        <w:rPr>
          <w:rFonts w:ascii="Noto Serif" w:hAnsi="Noto Serif" w:cs="Noto Serif" w:hint="eastAsia"/>
          <w:color w:val="333333"/>
          <w:shd w:val="clear" w:color="auto" w:fill="FFFFFF"/>
        </w:rPr>
        <w:t>主要为增强与简化非持久</w:t>
      </w:r>
      <w:r w:rsidRPr="00CC3B70">
        <w:rPr>
          <w:rFonts w:ascii="Noto Serif" w:hAnsi="Noto Serif" w:cs="Noto Serif" w:hint="eastAsia"/>
          <w:color w:val="333333"/>
          <w:shd w:val="clear" w:color="auto" w:fill="FFFFFF"/>
        </w:rPr>
        <w:t>Windows</w:t>
      </w:r>
      <w:r w:rsidRPr="00CC3B70">
        <w:rPr>
          <w:rFonts w:ascii="Noto Serif" w:hAnsi="Noto Serif" w:cs="Noto Serif" w:hint="eastAsia"/>
          <w:color w:val="333333"/>
          <w:shd w:val="clear" w:color="auto" w:fill="FFFFFF"/>
        </w:rPr>
        <w:t>环境在公共云和私有云中的虚拟化环境</w:t>
      </w:r>
      <w:r>
        <w:rPr>
          <w:rFonts w:ascii="Noto Serif" w:hAnsi="Noto Serif" w:cs="Noto Serif" w:hint="eastAsia"/>
          <w:color w:val="333333"/>
          <w:shd w:val="clear" w:color="auto" w:fill="FFFFFF"/>
        </w:rPr>
        <w:t>。</w:t>
      </w:r>
      <w:proofErr w:type="spellStart"/>
      <w:r>
        <w:rPr>
          <w:rFonts w:ascii="Segoe UI" w:hAnsi="Segoe UI" w:cs="Segoe UI"/>
          <w:color w:val="171717"/>
          <w:shd w:val="clear" w:color="auto" w:fill="FFFFFF"/>
        </w:rPr>
        <w:t>SLogix</w:t>
      </w:r>
      <w:proofErr w:type="spellEnd"/>
      <w:r>
        <w:rPr>
          <w:rFonts w:ascii="Segoe UI" w:hAnsi="Segoe UI" w:cs="Segoe UI"/>
          <w:color w:val="171717"/>
          <w:shd w:val="clear" w:color="auto" w:fill="FFFFFF"/>
        </w:rPr>
        <w:t xml:space="preserve"> </w:t>
      </w:r>
      <w:r>
        <w:rPr>
          <w:rFonts w:ascii="Segoe UI" w:hAnsi="Segoe UI" w:cs="Segoe UI"/>
          <w:color w:val="171717"/>
          <w:shd w:val="clear" w:color="auto" w:fill="FFFFFF"/>
        </w:rPr>
        <w:t>在</w:t>
      </w:r>
      <w:r>
        <w:rPr>
          <w:rFonts w:ascii="Segoe UI" w:hAnsi="Segoe UI" w:cs="Segoe UI"/>
          <w:color w:val="171717"/>
          <w:shd w:val="clear" w:color="auto" w:fill="FFFFFF"/>
        </w:rPr>
        <w:t xml:space="preserve"> Windows </w:t>
      </w:r>
      <w:r>
        <w:rPr>
          <w:rFonts w:ascii="Segoe UI" w:hAnsi="Segoe UI" w:cs="Segoe UI"/>
          <w:color w:val="171717"/>
          <w:shd w:val="clear" w:color="auto" w:fill="FFFFFF"/>
        </w:rPr>
        <w:t>远程计算环境中增强和启用用户配置文件。</w:t>
      </w:r>
    </w:p>
    <w:p w14:paraId="12F5F687" w14:textId="38155DC5" w:rsidR="00CC3B70" w:rsidRDefault="00CC3B70" w:rsidP="00CC3B70">
      <w:pPr>
        <w:pStyle w:val="ae"/>
        <w:shd w:val="clear" w:color="auto" w:fill="FFFFFF"/>
        <w:rPr>
          <w:rFonts w:ascii="Segoe UI" w:hAnsi="Segoe UI" w:cs="Segoe UI"/>
          <w:color w:val="171717"/>
        </w:rPr>
      </w:pPr>
      <w:proofErr w:type="spellStart"/>
      <w:r>
        <w:rPr>
          <w:rFonts w:ascii="Segoe UI" w:hAnsi="Segoe UI" w:cs="Segoe UI"/>
          <w:color w:val="171717"/>
        </w:rPr>
        <w:t>FSLogix</w:t>
      </w:r>
      <w:proofErr w:type="spellEnd"/>
      <w:r>
        <w:rPr>
          <w:rFonts w:ascii="Segoe UI" w:hAnsi="Segoe UI" w:cs="Segoe UI"/>
          <w:color w:val="171717"/>
        </w:rPr>
        <w:t>包括：</w:t>
      </w:r>
    </w:p>
    <w:p w14:paraId="00FF4362" w14:textId="77777777" w:rsidR="00CC3B70" w:rsidRDefault="00CC3B70" w:rsidP="00CC3B70">
      <w:pPr>
        <w:numPr>
          <w:ilvl w:val="0"/>
          <w:numId w:val="9"/>
        </w:numPr>
        <w:shd w:val="clear" w:color="auto" w:fill="FFFFFF"/>
        <w:ind w:left="1290"/>
        <w:rPr>
          <w:rFonts w:ascii="Segoe UI" w:hAnsi="Segoe UI" w:cs="Segoe UI"/>
          <w:color w:val="171717"/>
        </w:rPr>
      </w:pPr>
      <w:r>
        <w:rPr>
          <w:rFonts w:ascii="Segoe UI" w:hAnsi="Segoe UI" w:cs="Segoe UI"/>
          <w:color w:val="171717"/>
        </w:rPr>
        <w:t>配置文件容器</w:t>
      </w:r>
    </w:p>
    <w:p w14:paraId="5BC8ABC4" w14:textId="77777777" w:rsidR="00CC3B70" w:rsidRDefault="00CC3B70" w:rsidP="00CC3B70">
      <w:pPr>
        <w:numPr>
          <w:ilvl w:val="0"/>
          <w:numId w:val="9"/>
        </w:numPr>
        <w:shd w:val="clear" w:color="auto" w:fill="FFFFFF"/>
        <w:ind w:left="1290"/>
        <w:rPr>
          <w:rFonts w:ascii="Segoe UI" w:hAnsi="Segoe UI" w:cs="Segoe UI"/>
          <w:color w:val="171717"/>
        </w:rPr>
      </w:pPr>
      <w:r>
        <w:rPr>
          <w:rFonts w:ascii="Segoe UI" w:hAnsi="Segoe UI" w:cs="Segoe UI"/>
          <w:color w:val="171717"/>
        </w:rPr>
        <w:t xml:space="preserve">Office </w:t>
      </w:r>
      <w:r>
        <w:rPr>
          <w:rFonts w:ascii="Segoe UI" w:hAnsi="Segoe UI" w:cs="Segoe UI"/>
          <w:color w:val="171717"/>
        </w:rPr>
        <w:t>容器</w:t>
      </w:r>
    </w:p>
    <w:p w14:paraId="3C725BA4" w14:textId="77777777" w:rsidR="00CC3B70" w:rsidRDefault="00CC3B70" w:rsidP="00CC3B70">
      <w:pPr>
        <w:numPr>
          <w:ilvl w:val="0"/>
          <w:numId w:val="9"/>
        </w:numPr>
        <w:shd w:val="clear" w:color="auto" w:fill="FFFFFF"/>
        <w:ind w:left="1290"/>
        <w:rPr>
          <w:rFonts w:ascii="Segoe UI" w:hAnsi="Segoe UI" w:cs="Segoe UI"/>
          <w:color w:val="171717"/>
        </w:rPr>
      </w:pPr>
      <w:r>
        <w:rPr>
          <w:rFonts w:ascii="Segoe UI" w:hAnsi="Segoe UI" w:cs="Segoe UI"/>
          <w:color w:val="171717"/>
        </w:rPr>
        <w:t>应用程序掩码</w:t>
      </w:r>
    </w:p>
    <w:p w14:paraId="0A3274EE" w14:textId="77777777" w:rsidR="00CC3B70" w:rsidRDefault="00CC3B70" w:rsidP="00CC3B70">
      <w:pPr>
        <w:numPr>
          <w:ilvl w:val="0"/>
          <w:numId w:val="9"/>
        </w:numPr>
        <w:shd w:val="clear" w:color="auto" w:fill="FFFFFF"/>
        <w:ind w:left="1290"/>
        <w:rPr>
          <w:rFonts w:ascii="Segoe UI" w:hAnsi="Segoe UI" w:cs="Segoe UI"/>
          <w:color w:val="171717"/>
        </w:rPr>
      </w:pPr>
      <w:r>
        <w:rPr>
          <w:rFonts w:ascii="Segoe UI" w:hAnsi="Segoe UI" w:cs="Segoe UI"/>
          <w:color w:val="171717"/>
        </w:rPr>
        <w:t xml:space="preserve">Java </w:t>
      </w:r>
      <w:r>
        <w:rPr>
          <w:rFonts w:ascii="Segoe UI" w:hAnsi="Segoe UI" w:cs="Segoe UI"/>
          <w:color w:val="171717"/>
        </w:rPr>
        <w:t>版本控制</w:t>
      </w:r>
    </w:p>
    <w:p w14:paraId="4CBC737A" w14:textId="7DE0E746" w:rsidR="00CC3B70" w:rsidRDefault="00CC3B70" w:rsidP="00CC3B70">
      <w:pPr>
        <w:pStyle w:val="ae"/>
        <w:shd w:val="clear" w:color="auto" w:fill="FFFFFF"/>
        <w:rPr>
          <w:rFonts w:ascii="Segoe UI" w:hAnsi="Segoe UI" w:cs="Segoe UI"/>
          <w:color w:val="171717"/>
        </w:rPr>
      </w:pPr>
      <w:proofErr w:type="spellStart"/>
      <w:r>
        <w:rPr>
          <w:rFonts w:ascii="Segoe UI" w:hAnsi="Segoe UI" w:cs="Segoe UI"/>
          <w:color w:val="171717"/>
        </w:rPr>
        <w:t>FSLogix</w:t>
      </w:r>
      <w:proofErr w:type="spellEnd"/>
      <w:r w:rsidR="0057495F">
        <w:rPr>
          <w:rFonts w:ascii="Segoe UI" w:hAnsi="Segoe UI" w:cs="Segoe UI" w:hint="eastAsia"/>
          <w:color w:val="171717"/>
        </w:rPr>
        <w:t>可以</w:t>
      </w:r>
      <w:r>
        <w:rPr>
          <w:rFonts w:ascii="Segoe UI" w:hAnsi="Segoe UI" w:cs="Segoe UI"/>
          <w:color w:val="171717"/>
        </w:rPr>
        <w:t>：</w:t>
      </w:r>
    </w:p>
    <w:p w14:paraId="74A6DED1"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在远程计算会话主机之间漫游用户数据</w:t>
      </w:r>
    </w:p>
    <w:p w14:paraId="40BEED6A"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最大程度地减少虚拟桌面环境的登录时间</w:t>
      </w:r>
    </w:p>
    <w:p w14:paraId="77A6CE27"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优化主机</w:t>
      </w:r>
      <w:r>
        <w:rPr>
          <w:rFonts w:ascii="Segoe UI" w:hAnsi="Segoe UI" w:cs="Segoe UI"/>
          <w:color w:val="171717"/>
        </w:rPr>
        <w:t>/</w:t>
      </w:r>
      <w:r>
        <w:rPr>
          <w:rFonts w:ascii="Segoe UI" w:hAnsi="Segoe UI" w:cs="Segoe UI"/>
          <w:color w:val="171717"/>
        </w:rPr>
        <w:t>客户端和远程配置文件存储之间的文件</w:t>
      </w:r>
      <w:r>
        <w:rPr>
          <w:rFonts w:ascii="Segoe UI" w:hAnsi="Segoe UI" w:cs="Segoe UI"/>
          <w:color w:val="171717"/>
        </w:rPr>
        <w:t xml:space="preserve"> IO</w:t>
      </w:r>
    </w:p>
    <w:p w14:paraId="553F956B"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提供本地配置文件体验，无需漫游配置文件。</w:t>
      </w:r>
    </w:p>
    <w:p w14:paraId="03540F67"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简化应用程序和</w:t>
      </w:r>
      <w:r>
        <w:rPr>
          <w:rFonts w:ascii="Segoe UI" w:hAnsi="Segoe UI" w:cs="Segoe UI"/>
          <w:color w:val="171717"/>
        </w:rPr>
        <w:t>“</w:t>
      </w:r>
      <w:r>
        <w:rPr>
          <w:rFonts w:ascii="Segoe UI" w:hAnsi="Segoe UI" w:cs="Segoe UI"/>
          <w:color w:val="171717"/>
        </w:rPr>
        <w:t>黄金图像</w:t>
      </w:r>
      <w:r>
        <w:rPr>
          <w:rFonts w:ascii="Segoe UI" w:hAnsi="Segoe UI" w:cs="Segoe UI"/>
          <w:color w:val="171717"/>
        </w:rPr>
        <w:t>”</w:t>
      </w:r>
      <w:r>
        <w:rPr>
          <w:rFonts w:ascii="Segoe UI" w:hAnsi="Segoe UI" w:cs="Segoe UI"/>
          <w:color w:val="171717"/>
        </w:rPr>
        <w:t>的管理</w:t>
      </w:r>
    </w:p>
    <w:p w14:paraId="4ADF9A9D" w14:textId="77777777" w:rsidR="00CC3B70" w:rsidRDefault="00CC3B70" w:rsidP="00CC3B70">
      <w:pPr>
        <w:numPr>
          <w:ilvl w:val="0"/>
          <w:numId w:val="10"/>
        </w:numPr>
        <w:shd w:val="clear" w:color="auto" w:fill="FFFFFF"/>
        <w:ind w:left="1290"/>
        <w:rPr>
          <w:rFonts w:ascii="Segoe UI" w:hAnsi="Segoe UI" w:cs="Segoe UI"/>
          <w:color w:val="171717"/>
        </w:rPr>
      </w:pPr>
      <w:r>
        <w:rPr>
          <w:rFonts w:ascii="Segoe UI" w:hAnsi="Segoe UI" w:cs="Segoe UI"/>
          <w:color w:val="171717"/>
        </w:rPr>
        <w:t>指定要由特定</w:t>
      </w:r>
      <w:r>
        <w:rPr>
          <w:rFonts w:ascii="Segoe UI" w:hAnsi="Segoe UI" w:cs="Segoe UI"/>
          <w:color w:val="171717"/>
        </w:rPr>
        <w:t xml:space="preserve"> URL </w:t>
      </w:r>
      <w:r>
        <w:rPr>
          <w:rFonts w:ascii="Segoe UI" w:hAnsi="Segoe UI" w:cs="Segoe UI"/>
          <w:color w:val="171717"/>
        </w:rPr>
        <w:t>和应用程序使用的</w:t>
      </w:r>
      <w:r>
        <w:rPr>
          <w:rFonts w:ascii="Segoe UI" w:hAnsi="Segoe UI" w:cs="Segoe UI"/>
          <w:color w:val="171717"/>
        </w:rPr>
        <w:t xml:space="preserve"> Java </w:t>
      </w:r>
      <w:r>
        <w:rPr>
          <w:rFonts w:ascii="Segoe UI" w:hAnsi="Segoe UI" w:cs="Segoe UI"/>
          <w:color w:val="171717"/>
        </w:rPr>
        <w:t>版本</w:t>
      </w:r>
    </w:p>
    <w:p w14:paraId="7F3B5BB7" w14:textId="292000D5" w:rsidR="00CC3B70" w:rsidRDefault="0057495F" w:rsidP="0057495F">
      <w:pPr>
        <w:pStyle w:val="ae"/>
        <w:shd w:val="clear" w:color="auto" w:fill="FFFFFF"/>
        <w:rPr>
          <w:rFonts w:ascii="Segoe UI" w:hAnsi="Segoe UI" w:cs="Segoe UI"/>
          <w:color w:val="171717"/>
        </w:rPr>
      </w:pPr>
      <w:proofErr w:type="spellStart"/>
      <w:r>
        <w:rPr>
          <w:rFonts w:ascii="Segoe UI" w:hAnsi="Segoe UI" w:cs="Segoe UI" w:hint="eastAsia"/>
          <w:color w:val="171717"/>
        </w:rPr>
        <w:t>FSLogix</w:t>
      </w:r>
      <w:proofErr w:type="spellEnd"/>
      <w:r w:rsidR="00CC3B70">
        <w:rPr>
          <w:rFonts w:ascii="Segoe UI" w:hAnsi="Segoe UI" w:cs="Segoe UI"/>
          <w:color w:val="171717"/>
        </w:rPr>
        <w:t>关键功能</w:t>
      </w:r>
    </w:p>
    <w:p w14:paraId="233A74CB" w14:textId="77777777" w:rsidR="00CC3B70" w:rsidRDefault="00CC3B70" w:rsidP="00CC3B70">
      <w:pPr>
        <w:numPr>
          <w:ilvl w:val="0"/>
          <w:numId w:val="11"/>
        </w:numPr>
        <w:shd w:val="clear" w:color="auto" w:fill="FFFFFF"/>
        <w:ind w:left="1290"/>
        <w:rPr>
          <w:rFonts w:ascii="Segoe UI" w:hAnsi="Segoe UI" w:cs="Segoe UI"/>
          <w:color w:val="171717"/>
        </w:rPr>
      </w:pPr>
      <w:r>
        <w:rPr>
          <w:rFonts w:ascii="Segoe UI" w:hAnsi="Segoe UI" w:cs="Segoe UI"/>
          <w:color w:val="171717"/>
        </w:rPr>
        <w:t>将用户配置文件重定向到网络位置。</w:t>
      </w:r>
      <w:r>
        <w:rPr>
          <w:rFonts w:ascii="Segoe UI" w:hAnsi="Segoe UI" w:cs="Segoe UI"/>
          <w:color w:val="171717"/>
        </w:rPr>
        <w:t xml:space="preserve"> </w:t>
      </w:r>
      <w:r>
        <w:rPr>
          <w:rFonts w:ascii="Segoe UI" w:hAnsi="Segoe UI" w:cs="Segoe UI"/>
          <w:color w:val="171717"/>
        </w:rPr>
        <w:t>通过网络装载和使用配置文件可消除通常与将配置文件复制到网络位置和从网络位置复制的解决方案关联的延迟。</w:t>
      </w:r>
    </w:p>
    <w:p w14:paraId="149F4639" w14:textId="77777777" w:rsidR="00CC3B70" w:rsidRDefault="00CC3B70" w:rsidP="00CC3B70">
      <w:pPr>
        <w:numPr>
          <w:ilvl w:val="0"/>
          <w:numId w:val="11"/>
        </w:numPr>
        <w:shd w:val="clear" w:color="auto" w:fill="FFFFFF"/>
        <w:ind w:left="1290"/>
        <w:rPr>
          <w:rFonts w:ascii="Segoe UI" w:hAnsi="Segoe UI" w:cs="Segoe UI"/>
          <w:color w:val="171717"/>
        </w:rPr>
      </w:pPr>
      <w:r>
        <w:rPr>
          <w:rFonts w:ascii="Segoe UI" w:hAnsi="Segoe UI" w:cs="Segoe UI"/>
          <w:color w:val="171717"/>
        </w:rPr>
        <w:t>仅使用</w:t>
      </w:r>
      <w:r>
        <w:rPr>
          <w:rFonts w:ascii="Segoe UI" w:hAnsi="Segoe UI" w:cs="Segoe UI"/>
          <w:color w:val="171717"/>
        </w:rPr>
        <w:t xml:space="preserve"> Office </w:t>
      </w:r>
      <w:r>
        <w:rPr>
          <w:rFonts w:ascii="Segoe UI" w:hAnsi="Segoe UI" w:cs="Segoe UI"/>
          <w:color w:val="171717"/>
        </w:rPr>
        <w:t>容器重定向包含</w:t>
      </w:r>
      <w:r>
        <w:rPr>
          <w:rFonts w:ascii="Segoe UI" w:hAnsi="Segoe UI" w:cs="Segoe UI"/>
          <w:color w:val="171717"/>
        </w:rPr>
        <w:t>Office</w:t>
      </w:r>
      <w:r>
        <w:rPr>
          <w:rFonts w:ascii="Segoe UI" w:hAnsi="Segoe UI" w:cs="Segoe UI"/>
          <w:color w:val="171717"/>
        </w:rPr>
        <w:t>数据的配置文件部分。</w:t>
      </w:r>
      <w:r>
        <w:rPr>
          <w:rFonts w:ascii="Segoe UI" w:hAnsi="Segoe UI" w:cs="Segoe UI"/>
          <w:color w:val="171717"/>
        </w:rPr>
        <w:t xml:space="preserve"> Office</w:t>
      </w:r>
      <w:r>
        <w:rPr>
          <w:rFonts w:ascii="Segoe UI" w:hAnsi="Segoe UI" w:cs="Segoe UI"/>
          <w:color w:val="171717"/>
        </w:rPr>
        <w:t>容器允许组织使用备用配置文件解决方案在共用桌面环境中启用</w:t>
      </w:r>
      <w:r>
        <w:rPr>
          <w:rFonts w:ascii="Segoe UI" w:hAnsi="Segoe UI" w:cs="Segoe UI"/>
          <w:color w:val="171717"/>
        </w:rPr>
        <w:t>Office</w:t>
      </w:r>
      <w:r>
        <w:rPr>
          <w:rFonts w:ascii="Segoe UI" w:hAnsi="Segoe UI" w:cs="Segoe UI"/>
          <w:color w:val="171717"/>
        </w:rPr>
        <w:t>。</w:t>
      </w:r>
    </w:p>
    <w:p w14:paraId="3D55AE35" w14:textId="77777777" w:rsidR="00CC3B70" w:rsidRDefault="00CC3B70" w:rsidP="00CC3B70">
      <w:pPr>
        <w:numPr>
          <w:ilvl w:val="0"/>
          <w:numId w:val="11"/>
        </w:numPr>
        <w:shd w:val="clear" w:color="auto" w:fill="FFFFFF"/>
        <w:ind w:left="1290"/>
        <w:rPr>
          <w:rFonts w:ascii="Segoe UI" w:hAnsi="Segoe UI" w:cs="Segoe UI"/>
          <w:color w:val="171717"/>
        </w:rPr>
      </w:pPr>
      <w:r>
        <w:rPr>
          <w:rFonts w:ascii="Segoe UI" w:hAnsi="Segoe UI" w:cs="Segoe UI"/>
          <w:color w:val="171717"/>
        </w:rPr>
        <w:t>应用程序使用配置文件，就像在本地驱动器上一样。</w:t>
      </w:r>
      <w:r>
        <w:rPr>
          <w:rFonts w:ascii="Segoe UI" w:hAnsi="Segoe UI" w:cs="Segoe UI"/>
          <w:color w:val="171717"/>
        </w:rPr>
        <w:t xml:space="preserve"> </w:t>
      </w:r>
      <w:r>
        <w:rPr>
          <w:rFonts w:ascii="Segoe UI" w:hAnsi="Segoe UI" w:cs="Segoe UI"/>
          <w:color w:val="171717"/>
        </w:rPr>
        <w:t>由于</w:t>
      </w:r>
      <w:r>
        <w:rPr>
          <w:rFonts w:ascii="Segoe UI" w:hAnsi="Segoe UI" w:cs="Segoe UI"/>
          <w:color w:val="171717"/>
        </w:rPr>
        <w:t xml:space="preserve"> </w:t>
      </w:r>
      <w:proofErr w:type="spellStart"/>
      <w:r>
        <w:rPr>
          <w:rFonts w:ascii="Segoe UI" w:hAnsi="Segoe UI" w:cs="Segoe UI"/>
          <w:color w:val="171717"/>
        </w:rPr>
        <w:t>FSLogix</w:t>
      </w:r>
      <w:proofErr w:type="spellEnd"/>
      <w:r>
        <w:rPr>
          <w:rFonts w:ascii="Segoe UI" w:hAnsi="Segoe UI" w:cs="Segoe UI"/>
          <w:color w:val="171717"/>
        </w:rPr>
        <w:t xml:space="preserve"> </w:t>
      </w:r>
      <w:r>
        <w:rPr>
          <w:rFonts w:ascii="Segoe UI" w:hAnsi="Segoe UI" w:cs="Segoe UI"/>
          <w:color w:val="171717"/>
        </w:rPr>
        <w:t>解决方案使用筛选器驱动程序重定向配置文件，因此应用程序无法识别配置文件位于网络上。</w:t>
      </w:r>
      <w:r>
        <w:rPr>
          <w:rFonts w:ascii="Segoe UI" w:hAnsi="Segoe UI" w:cs="Segoe UI"/>
          <w:color w:val="171717"/>
        </w:rPr>
        <w:t xml:space="preserve"> </w:t>
      </w:r>
      <w:r>
        <w:rPr>
          <w:rFonts w:ascii="Segoe UI" w:hAnsi="Segoe UI" w:cs="Segoe UI"/>
          <w:color w:val="171717"/>
        </w:rPr>
        <w:t>隐藏重定向非常重要，因为许多应用程序无法正常使用存储在远程存储中的配置文件。</w:t>
      </w:r>
    </w:p>
    <w:p w14:paraId="1B08F542" w14:textId="77777777" w:rsidR="00CC3B70" w:rsidRDefault="00CC3B70" w:rsidP="00CC3B70">
      <w:pPr>
        <w:numPr>
          <w:ilvl w:val="0"/>
          <w:numId w:val="11"/>
        </w:numPr>
        <w:shd w:val="clear" w:color="auto" w:fill="FFFFFF"/>
        <w:ind w:left="1290"/>
        <w:rPr>
          <w:rFonts w:ascii="Segoe UI" w:hAnsi="Segoe UI" w:cs="Segoe UI"/>
          <w:color w:val="171717"/>
        </w:rPr>
      </w:pPr>
      <w:r>
        <w:rPr>
          <w:rFonts w:ascii="Segoe UI" w:hAnsi="Segoe UI" w:cs="Segoe UI"/>
          <w:color w:val="171717"/>
        </w:rPr>
        <w:t>配置文件容器与云缓存配合使用，以创建可复原且高度可用的环境。</w:t>
      </w:r>
      <w:r>
        <w:rPr>
          <w:rFonts w:ascii="Segoe UI" w:hAnsi="Segoe UI" w:cs="Segoe UI"/>
          <w:color w:val="171717"/>
        </w:rPr>
        <w:t xml:space="preserve"> </w:t>
      </w:r>
      <w:r>
        <w:rPr>
          <w:rFonts w:ascii="Segoe UI" w:hAnsi="Segoe UI" w:cs="Segoe UI"/>
          <w:color w:val="171717"/>
        </w:rPr>
        <w:t>云缓存将配置文件</w:t>
      </w:r>
      <w:r>
        <w:rPr>
          <w:rFonts w:ascii="Segoe UI" w:hAnsi="Segoe UI" w:cs="Segoe UI"/>
          <w:color w:val="171717"/>
        </w:rPr>
        <w:t xml:space="preserve"> VHD </w:t>
      </w:r>
      <w:r>
        <w:rPr>
          <w:rFonts w:ascii="Segoe UI" w:hAnsi="Segoe UI" w:cs="Segoe UI"/>
          <w:color w:val="171717"/>
        </w:rPr>
        <w:t>的一部分放置在本地硬盘驱动器上。</w:t>
      </w:r>
      <w:r>
        <w:rPr>
          <w:rFonts w:ascii="Segoe UI" w:hAnsi="Segoe UI" w:cs="Segoe UI"/>
          <w:color w:val="171717"/>
        </w:rPr>
        <w:t xml:space="preserve"> </w:t>
      </w:r>
      <w:r>
        <w:rPr>
          <w:rFonts w:ascii="Segoe UI" w:hAnsi="Segoe UI" w:cs="Segoe UI"/>
          <w:color w:val="171717"/>
        </w:rPr>
        <w:t>云缓存还允许管理员指定多个远程配置文件位置。</w:t>
      </w:r>
      <w:r>
        <w:rPr>
          <w:rFonts w:ascii="Segoe UI" w:hAnsi="Segoe UI" w:cs="Segoe UI"/>
          <w:color w:val="171717"/>
        </w:rPr>
        <w:t xml:space="preserve"> </w:t>
      </w:r>
      <w:r>
        <w:rPr>
          <w:rFonts w:ascii="Segoe UI" w:hAnsi="Segoe UI" w:cs="Segoe UI"/>
          <w:color w:val="171717"/>
        </w:rPr>
        <w:t>具有多个远程配置文件容器的本地缓存使用户免受网络和存储故障的影响。</w:t>
      </w:r>
    </w:p>
    <w:p w14:paraId="41B59BD3" w14:textId="77777777" w:rsidR="00CC3B70" w:rsidRDefault="00CC3B70" w:rsidP="00CC3B70">
      <w:pPr>
        <w:numPr>
          <w:ilvl w:val="0"/>
          <w:numId w:val="11"/>
        </w:numPr>
        <w:shd w:val="clear" w:color="auto" w:fill="FFFFFF"/>
        <w:ind w:left="1290"/>
        <w:rPr>
          <w:rFonts w:ascii="Segoe UI" w:hAnsi="Segoe UI" w:cs="Segoe UI"/>
          <w:color w:val="171717"/>
        </w:rPr>
      </w:pPr>
      <w:r>
        <w:rPr>
          <w:rFonts w:ascii="Segoe UI" w:hAnsi="Segoe UI" w:cs="Segoe UI"/>
          <w:color w:val="171717"/>
        </w:rPr>
        <w:t>应用程序掩码管理对应用程序、字体、打印机或其他项目的访问。</w:t>
      </w:r>
      <w:r>
        <w:rPr>
          <w:rFonts w:ascii="Segoe UI" w:hAnsi="Segoe UI" w:cs="Segoe UI"/>
          <w:color w:val="171717"/>
        </w:rPr>
        <w:t xml:space="preserve"> </w:t>
      </w:r>
      <w:r>
        <w:rPr>
          <w:rFonts w:ascii="Segoe UI" w:hAnsi="Segoe UI" w:cs="Segoe UI"/>
          <w:color w:val="171717"/>
        </w:rPr>
        <w:t>访问权限可由用户、</w:t>
      </w:r>
      <w:r>
        <w:rPr>
          <w:rFonts w:ascii="Segoe UI" w:hAnsi="Segoe UI" w:cs="Segoe UI"/>
          <w:color w:val="171717"/>
        </w:rPr>
        <w:t xml:space="preserve">IP </w:t>
      </w:r>
      <w:r>
        <w:rPr>
          <w:rFonts w:ascii="Segoe UI" w:hAnsi="Segoe UI" w:cs="Segoe UI"/>
          <w:color w:val="171717"/>
        </w:rPr>
        <w:t>地址范围和其他条件控制。</w:t>
      </w:r>
      <w:r>
        <w:rPr>
          <w:rFonts w:ascii="Segoe UI" w:hAnsi="Segoe UI" w:cs="Segoe UI"/>
          <w:color w:val="171717"/>
        </w:rPr>
        <w:t xml:space="preserve"> </w:t>
      </w:r>
      <w:r>
        <w:rPr>
          <w:rFonts w:ascii="Segoe UI" w:hAnsi="Segoe UI" w:cs="Segoe UI"/>
          <w:color w:val="171717"/>
        </w:rPr>
        <w:t>应用程序掩码显著减少了管理大量黄金图像的复杂性。</w:t>
      </w:r>
    </w:p>
    <w:p w14:paraId="1A245051" w14:textId="2A8A498B" w:rsidR="0057495F" w:rsidRPr="00D464E3" w:rsidRDefault="0057495F" w:rsidP="00E23FFE">
      <w:pPr>
        <w:rPr>
          <w:rFonts w:ascii="Segoe UI" w:hAnsi="Segoe UI" w:cs="Segoe UI" w:hint="eastAsia"/>
          <w:color w:val="171717"/>
        </w:rPr>
      </w:pPr>
      <w:r>
        <w:rPr>
          <w:rFonts w:ascii="Noto Serif" w:hAnsi="Noto Serif" w:cs="Noto Serif" w:hint="eastAsia"/>
          <w:color w:val="333333"/>
          <w:shd w:val="clear" w:color="auto" w:fill="FFFFFF"/>
        </w:rPr>
        <w:t xml:space="preserve"> </w:t>
      </w:r>
      <w:r>
        <w:rPr>
          <w:rFonts w:ascii="Noto Serif" w:hAnsi="Noto Serif" w:cs="Noto Serif"/>
          <w:color w:val="333333"/>
          <w:shd w:val="clear" w:color="auto" w:fill="FFFFFF"/>
        </w:rPr>
        <w:t xml:space="preserve">   </w:t>
      </w:r>
      <w:proofErr w:type="spellStart"/>
      <w:r w:rsidRPr="00D464E3">
        <w:rPr>
          <w:rFonts w:ascii="Segoe UI" w:hAnsi="Segoe UI" w:cs="Segoe UI" w:hint="eastAsia"/>
          <w:color w:val="171717"/>
        </w:rPr>
        <w:t>FSLogix</w:t>
      </w:r>
      <w:proofErr w:type="spellEnd"/>
      <w:r w:rsidRPr="00D464E3">
        <w:rPr>
          <w:rFonts w:ascii="Segoe UI" w:hAnsi="Segoe UI" w:cs="Segoe UI" w:hint="eastAsia"/>
          <w:color w:val="171717"/>
        </w:rPr>
        <w:t>不支持</w:t>
      </w:r>
      <w:r w:rsidRPr="00D464E3">
        <w:rPr>
          <w:rFonts w:ascii="Segoe UI" w:hAnsi="Segoe UI" w:cs="Segoe UI" w:hint="eastAsia"/>
          <w:color w:val="171717"/>
        </w:rPr>
        <w:t>Windows</w:t>
      </w:r>
      <w:r w:rsidRPr="00D464E3">
        <w:rPr>
          <w:rFonts w:ascii="Segoe UI" w:hAnsi="Segoe UI" w:cs="Segoe UI"/>
          <w:color w:val="171717"/>
        </w:rPr>
        <w:t xml:space="preserve"> </w:t>
      </w:r>
      <w:r w:rsidRPr="00D464E3">
        <w:rPr>
          <w:rFonts w:ascii="Segoe UI" w:hAnsi="Segoe UI" w:cs="Segoe UI" w:hint="eastAsia"/>
          <w:color w:val="171717"/>
        </w:rPr>
        <w:t>Server</w:t>
      </w:r>
      <w:r w:rsidRPr="00D464E3">
        <w:rPr>
          <w:rFonts w:ascii="Segoe UI" w:hAnsi="Segoe UI" w:cs="Segoe UI"/>
          <w:color w:val="171717"/>
        </w:rPr>
        <w:t xml:space="preserve"> 2008</w:t>
      </w:r>
      <w:r w:rsidRPr="00D464E3">
        <w:rPr>
          <w:rFonts w:ascii="Segoe UI" w:hAnsi="Segoe UI" w:cs="Segoe UI" w:hint="eastAsia"/>
          <w:color w:val="171717"/>
        </w:rPr>
        <w:t>、</w:t>
      </w:r>
      <w:r w:rsidRPr="00D464E3">
        <w:rPr>
          <w:rFonts w:ascii="Segoe UI" w:hAnsi="Segoe UI" w:cs="Segoe UI" w:hint="eastAsia"/>
          <w:color w:val="171717"/>
        </w:rPr>
        <w:t>Windows</w:t>
      </w:r>
      <w:r w:rsidRPr="00D464E3">
        <w:rPr>
          <w:rFonts w:ascii="Segoe UI" w:hAnsi="Segoe UI" w:cs="Segoe UI"/>
          <w:color w:val="171717"/>
        </w:rPr>
        <w:t xml:space="preserve"> </w:t>
      </w:r>
      <w:r w:rsidRPr="00D464E3">
        <w:rPr>
          <w:rFonts w:ascii="Segoe UI" w:hAnsi="Segoe UI" w:cs="Segoe UI" w:hint="eastAsia"/>
          <w:color w:val="171717"/>
        </w:rPr>
        <w:t>Server</w:t>
      </w:r>
      <w:r w:rsidRPr="00D464E3">
        <w:rPr>
          <w:rFonts w:ascii="Segoe UI" w:hAnsi="Segoe UI" w:cs="Segoe UI"/>
          <w:color w:val="171717"/>
        </w:rPr>
        <w:t xml:space="preserve"> 2008</w:t>
      </w:r>
      <w:r w:rsidRPr="00D464E3">
        <w:rPr>
          <w:rFonts w:ascii="Segoe UI" w:hAnsi="Segoe UI" w:cs="Segoe UI"/>
          <w:color w:val="171717"/>
        </w:rPr>
        <w:t xml:space="preserve"> </w:t>
      </w:r>
      <w:r w:rsidRPr="00D464E3">
        <w:rPr>
          <w:rFonts w:ascii="Segoe UI" w:hAnsi="Segoe UI" w:cs="Segoe UI" w:hint="eastAsia"/>
          <w:color w:val="171717"/>
        </w:rPr>
        <w:t>R2</w:t>
      </w:r>
      <w:r w:rsidRPr="00D464E3">
        <w:rPr>
          <w:rFonts w:ascii="Segoe UI" w:hAnsi="Segoe UI" w:cs="Segoe UI" w:hint="eastAsia"/>
          <w:color w:val="171717"/>
        </w:rPr>
        <w:t>和</w:t>
      </w:r>
      <w:r w:rsidRPr="00D464E3">
        <w:rPr>
          <w:rFonts w:ascii="Segoe UI" w:hAnsi="Segoe UI" w:cs="Segoe UI" w:hint="eastAsia"/>
          <w:color w:val="171717"/>
        </w:rPr>
        <w:t>Windows</w:t>
      </w:r>
      <w:r w:rsidRPr="00D464E3">
        <w:rPr>
          <w:rFonts w:ascii="Segoe UI" w:hAnsi="Segoe UI" w:cs="Segoe UI"/>
          <w:color w:val="171717"/>
        </w:rPr>
        <w:t xml:space="preserve"> 7</w:t>
      </w:r>
      <w:r w:rsidRPr="00D464E3">
        <w:rPr>
          <w:rFonts w:ascii="Segoe UI" w:hAnsi="Segoe UI" w:cs="Segoe UI" w:hint="eastAsia"/>
          <w:color w:val="171717"/>
        </w:rPr>
        <w:t>操作系统。</w:t>
      </w:r>
    </w:p>
    <w:p w14:paraId="5B015AAA" w14:textId="0150BB1B" w:rsidR="0057495F" w:rsidRDefault="0090587E" w:rsidP="0057495F">
      <w:pPr>
        <w:ind w:firstLineChars="200" w:firstLine="480"/>
        <w:rPr>
          <w:rFonts w:ascii="Noto Serif" w:hAnsi="Noto Serif" w:cs="Noto Serif"/>
          <w:color w:val="FF0000"/>
          <w:shd w:val="clear" w:color="auto" w:fill="FFFFFF"/>
        </w:rPr>
      </w:pPr>
      <w:proofErr w:type="spellStart"/>
      <w:r>
        <w:rPr>
          <w:rFonts w:ascii="Noto Serif" w:hAnsi="Noto Serif" w:cs="Noto Serif" w:hint="eastAsia"/>
          <w:color w:val="FF0000"/>
          <w:shd w:val="clear" w:color="auto" w:fill="FFFFFF"/>
        </w:rPr>
        <w:lastRenderedPageBreak/>
        <w:t>F</w:t>
      </w:r>
      <w:r>
        <w:rPr>
          <w:rFonts w:ascii="Noto Serif" w:hAnsi="Noto Serif" w:cs="Noto Serif"/>
          <w:color w:val="FF0000"/>
          <w:shd w:val="clear" w:color="auto" w:fill="FFFFFF"/>
        </w:rPr>
        <w:t>SLogix</w:t>
      </w:r>
      <w:proofErr w:type="spellEnd"/>
      <w:r>
        <w:rPr>
          <w:rFonts w:ascii="Noto Serif" w:hAnsi="Noto Serif" w:cs="Noto Serif" w:hint="eastAsia"/>
          <w:color w:val="FF0000"/>
          <w:shd w:val="clear" w:color="auto" w:fill="FFFFFF"/>
        </w:rPr>
        <w:t>功能强大，</w:t>
      </w:r>
      <w:r w:rsidR="0057495F" w:rsidRPr="0057495F">
        <w:rPr>
          <w:rFonts w:ascii="Noto Serif" w:hAnsi="Noto Serif" w:cs="Noto Serif" w:hint="eastAsia"/>
          <w:color w:val="FF0000"/>
          <w:shd w:val="clear" w:color="auto" w:fill="FFFFFF"/>
        </w:rPr>
        <w:t>本文</w:t>
      </w:r>
      <w:r>
        <w:rPr>
          <w:rFonts w:ascii="Noto Serif" w:hAnsi="Noto Serif" w:cs="Noto Serif" w:hint="eastAsia"/>
          <w:color w:val="FF0000"/>
          <w:shd w:val="clear" w:color="auto" w:fill="FFFFFF"/>
        </w:rPr>
        <w:t>只</w:t>
      </w:r>
      <w:r w:rsidR="0057495F" w:rsidRPr="0057495F">
        <w:rPr>
          <w:rFonts w:ascii="Noto Serif" w:hAnsi="Noto Serif" w:cs="Noto Serif" w:hint="eastAsia"/>
          <w:color w:val="FF0000"/>
          <w:shd w:val="clear" w:color="auto" w:fill="FFFFFF"/>
        </w:rPr>
        <w:t>针对配置文件</w:t>
      </w:r>
      <w:r w:rsidR="004978FB">
        <w:rPr>
          <w:rFonts w:ascii="Noto Serif" w:hAnsi="Noto Serif" w:cs="Noto Serif" w:hint="eastAsia"/>
          <w:color w:val="FF0000"/>
          <w:shd w:val="clear" w:color="auto" w:fill="FFFFFF"/>
        </w:rPr>
        <w:t>管理</w:t>
      </w:r>
      <w:r w:rsidR="0057495F" w:rsidRPr="0057495F">
        <w:rPr>
          <w:rFonts w:ascii="Noto Serif" w:hAnsi="Noto Serif" w:cs="Noto Serif" w:hint="eastAsia"/>
          <w:color w:val="FF0000"/>
          <w:shd w:val="clear" w:color="auto" w:fill="FFFFFF"/>
        </w:rPr>
        <w:t>功能进行</w:t>
      </w:r>
      <w:r>
        <w:rPr>
          <w:rFonts w:ascii="Noto Serif" w:hAnsi="Noto Serif" w:cs="Noto Serif" w:hint="eastAsia"/>
          <w:color w:val="FF0000"/>
          <w:shd w:val="clear" w:color="auto" w:fill="FFFFFF"/>
        </w:rPr>
        <w:t>演示</w:t>
      </w:r>
      <w:r w:rsidR="00D464E3">
        <w:rPr>
          <w:rFonts w:ascii="Noto Serif" w:hAnsi="Noto Serif" w:cs="Noto Serif" w:hint="eastAsia"/>
          <w:color w:val="FF0000"/>
          <w:shd w:val="clear" w:color="auto" w:fill="FFFFFF"/>
        </w:rPr>
        <w:t>，使用的版本是</w:t>
      </w:r>
      <w:r w:rsidR="00D464E3" w:rsidRPr="00D464E3">
        <w:rPr>
          <w:rFonts w:ascii="Noto Serif" w:hAnsi="Noto Serif" w:cs="Noto Serif"/>
          <w:color w:val="FF0000"/>
          <w:shd w:val="clear" w:color="auto" w:fill="FFFFFF"/>
        </w:rPr>
        <w:t>2.9.8171.14983</w:t>
      </w:r>
      <w:r>
        <w:rPr>
          <w:rFonts w:ascii="Noto Serif" w:hAnsi="Noto Serif" w:cs="Noto Serif" w:hint="eastAsia"/>
          <w:color w:val="FF0000"/>
          <w:shd w:val="clear" w:color="auto" w:fill="FFFFFF"/>
        </w:rPr>
        <w:t>。</w:t>
      </w:r>
    </w:p>
    <w:p w14:paraId="2CEFBE40" w14:textId="1992C8D9" w:rsidR="001A0BDD" w:rsidRDefault="001A0BDD" w:rsidP="00C76DD6">
      <w:pPr>
        <w:rPr>
          <w:rFonts w:hint="eastAsia"/>
        </w:rPr>
      </w:pPr>
    </w:p>
    <w:p w14:paraId="2FBB3BC7" w14:textId="56D70CEA" w:rsidR="00B71985" w:rsidRDefault="008D2709" w:rsidP="00B71985">
      <w:pPr>
        <w:pStyle w:val="10"/>
      </w:pPr>
      <w:r>
        <w:rPr>
          <w:rFonts w:hint="eastAsia"/>
        </w:rPr>
        <w:t>创建文件服务器</w:t>
      </w:r>
    </w:p>
    <w:p w14:paraId="0948D1EA" w14:textId="5A3AC1EB" w:rsidR="00B71985" w:rsidRDefault="008D2709" w:rsidP="008D2709">
      <w:pPr>
        <w:ind w:firstLine="420"/>
      </w:pPr>
      <w:r>
        <w:rPr>
          <w:rFonts w:hint="eastAsia"/>
        </w:rPr>
        <w:t>对于</w:t>
      </w:r>
      <w:proofErr w:type="spellStart"/>
      <w:r w:rsidR="004978FB">
        <w:rPr>
          <w:rFonts w:hint="eastAsia"/>
        </w:rPr>
        <w:t>FSLogix</w:t>
      </w:r>
      <w:proofErr w:type="spellEnd"/>
      <w:r>
        <w:rPr>
          <w:rFonts w:hint="eastAsia"/>
        </w:rPr>
        <w:t xml:space="preserve">来说，一定要有一个网络路径（CIFS）来承载用户的配置文件；PoC阶段，可能用户也不会提供专门的NAS设备来承载，所以可以新建一套Windows </w:t>
      </w:r>
      <w:proofErr w:type="spellStart"/>
      <w:r>
        <w:rPr>
          <w:rFonts w:hint="eastAsia"/>
        </w:rPr>
        <w:t>FileServer</w:t>
      </w:r>
      <w:proofErr w:type="spellEnd"/>
      <w:r>
        <w:rPr>
          <w:rFonts w:hint="eastAsia"/>
        </w:rPr>
        <w:t>来</w:t>
      </w:r>
      <w:r w:rsidR="0071030E">
        <w:rPr>
          <w:rFonts w:hint="eastAsia"/>
        </w:rPr>
        <w:t>承载PoC阶段的用户数据存储。</w:t>
      </w:r>
    </w:p>
    <w:p w14:paraId="49A9B48E" w14:textId="18714887" w:rsidR="007F6E18" w:rsidRDefault="00992035" w:rsidP="00992035">
      <w:pPr>
        <w:pStyle w:val="2"/>
      </w:pPr>
      <w:r>
        <w:rPr>
          <w:rFonts w:hint="eastAsia"/>
        </w:rPr>
        <w:t>在文件服务器上添加数据盘</w:t>
      </w:r>
    </w:p>
    <w:p w14:paraId="5255B044" w14:textId="3DE57C70" w:rsidR="000F085D" w:rsidRPr="000F085D" w:rsidRDefault="000F085D" w:rsidP="000F085D">
      <w:pPr>
        <w:ind w:firstLine="420"/>
      </w:pPr>
      <w:r>
        <w:rPr>
          <w:rFonts w:hint="eastAsia"/>
        </w:rPr>
        <w:t>在</w:t>
      </w:r>
      <w:proofErr w:type="spellStart"/>
      <w:r>
        <w:rPr>
          <w:rFonts w:hint="eastAsia"/>
        </w:rPr>
        <w:t>FileServer</w:t>
      </w:r>
      <w:proofErr w:type="spellEnd"/>
      <w:r>
        <w:rPr>
          <w:rFonts w:hint="eastAsia"/>
        </w:rPr>
        <w:t>虚拟机上挂载一个磁盘</w:t>
      </w:r>
    </w:p>
    <w:tbl>
      <w:tblPr>
        <w:tblStyle w:val="aa"/>
        <w:tblW w:w="0" w:type="auto"/>
        <w:tblInd w:w="-147" w:type="dxa"/>
        <w:tblLook w:val="04A0" w:firstRow="1" w:lastRow="0" w:firstColumn="1" w:lastColumn="0" w:noHBand="0" w:noVBand="1"/>
      </w:tblPr>
      <w:tblGrid>
        <w:gridCol w:w="498"/>
        <w:gridCol w:w="9239"/>
      </w:tblGrid>
      <w:tr w:rsidR="000137C4" w14:paraId="79936B55" w14:textId="77777777" w:rsidTr="002D363C">
        <w:tc>
          <w:tcPr>
            <w:tcW w:w="498" w:type="dxa"/>
          </w:tcPr>
          <w:p w14:paraId="0E808E6B" w14:textId="77777777" w:rsidR="007F6E18" w:rsidRDefault="007F6E18" w:rsidP="002330FA">
            <w:r>
              <w:rPr>
                <w:rFonts w:hint="eastAsia"/>
              </w:rPr>
              <w:t>步骤</w:t>
            </w:r>
          </w:p>
        </w:tc>
        <w:tc>
          <w:tcPr>
            <w:tcW w:w="9239" w:type="dxa"/>
          </w:tcPr>
          <w:p w14:paraId="74E468BF" w14:textId="77777777" w:rsidR="007F6E18" w:rsidRDefault="007F6E18" w:rsidP="002330FA">
            <w:r>
              <w:rPr>
                <w:rFonts w:hint="eastAsia"/>
              </w:rPr>
              <w:t>操作</w:t>
            </w:r>
          </w:p>
        </w:tc>
      </w:tr>
      <w:tr w:rsidR="000137C4" w14:paraId="7B570819" w14:textId="77777777" w:rsidTr="002D363C">
        <w:tc>
          <w:tcPr>
            <w:tcW w:w="498" w:type="dxa"/>
          </w:tcPr>
          <w:p w14:paraId="506109C3" w14:textId="18BC68EB" w:rsidR="007F6E18" w:rsidRDefault="0033428F" w:rsidP="002330FA">
            <w:r>
              <w:rPr>
                <w:rFonts w:hint="eastAsia"/>
              </w:rPr>
              <w:t>1</w:t>
            </w:r>
          </w:p>
        </w:tc>
        <w:tc>
          <w:tcPr>
            <w:tcW w:w="9239" w:type="dxa"/>
          </w:tcPr>
          <w:p w14:paraId="75EB3176" w14:textId="77777777" w:rsidR="007D6799" w:rsidRDefault="007D6799" w:rsidP="007D6799">
            <w:r>
              <w:rPr>
                <w:rFonts w:hint="eastAsia"/>
              </w:rPr>
              <w:t>联机之后右键点击磁盘1，点击初始化</w:t>
            </w:r>
          </w:p>
          <w:p w14:paraId="4F61F093" w14:textId="42DE6C94" w:rsidR="00992035" w:rsidRDefault="007D6799" w:rsidP="00992035">
            <w:r w:rsidRPr="0071030E">
              <w:rPr>
                <w:noProof/>
              </w:rPr>
              <w:drawing>
                <wp:inline distT="0" distB="0" distL="0" distR="0" wp14:anchorId="498181AB" wp14:editId="085869C5">
                  <wp:extent cx="5729605" cy="1723656"/>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848" cy="1730949"/>
                          </a:xfrm>
                          <a:prstGeom prst="rect">
                            <a:avLst/>
                          </a:prstGeom>
                        </pic:spPr>
                      </pic:pic>
                    </a:graphicData>
                  </a:graphic>
                </wp:inline>
              </w:drawing>
            </w:r>
          </w:p>
        </w:tc>
      </w:tr>
      <w:tr w:rsidR="000137C4" w14:paraId="1C30E3BB" w14:textId="77777777" w:rsidTr="002D363C">
        <w:tc>
          <w:tcPr>
            <w:tcW w:w="498" w:type="dxa"/>
          </w:tcPr>
          <w:p w14:paraId="70CB9720" w14:textId="3634D2ED" w:rsidR="00F51170" w:rsidRDefault="0033428F" w:rsidP="002330FA">
            <w:r>
              <w:rPr>
                <w:rFonts w:hint="eastAsia"/>
              </w:rPr>
              <w:t>2</w:t>
            </w:r>
          </w:p>
        </w:tc>
        <w:tc>
          <w:tcPr>
            <w:tcW w:w="9239" w:type="dxa"/>
          </w:tcPr>
          <w:p w14:paraId="262CF4CC" w14:textId="77777777" w:rsidR="007D6799" w:rsidRDefault="007D6799" w:rsidP="007D6799">
            <w:r>
              <w:rPr>
                <w:rFonts w:hint="eastAsia"/>
              </w:rPr>
              <w:t>选择MBR，点击确定</w:t>
            </w:r>
          </w:p>
          <w:p w14:paraId="4D71A76D" w14:textId="00660557" w:rsidR="00D2645A" w:rsidRPr="00D2645A" w:rsidRDefault="007D6799" w:rsidP="00992035">
            <w:r w:rsidRPr="0071030E">
              <w:rPr>
                <w:noProof/>
              </w:rPr>
              <w:lastRenderedPageBreak/>
              <w:drawing>
                <wp:inline distT="0" distB="0" distL="0" distR="0" wp14:anchorId="1F9F4217" wp14:editId="3BB741D9">
                  <wp:extent cx="5729693" cy="4819828"/>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6626" cy="4825660"/>
                          </a:xfrm>
                          <a:prstGeom prst="rect">
                            <a:avLst/>
                          </a:prstGeom>
                        </pic:spPr>
                      </pic:pic>
                    </a:graphicData>
                  </a:graphic>
                </wp:inline>
              </w:drawing>
            </w:r>
          </w:p>
        </w:tc>
      </w:tr>
      <w:tr w:rsidR="000137C4" w14:paraId="0735583E" w14:textId="77777777" w:rsidTr="002D363C">
        <w:tc>
          <w:tcPr>
            <w:tcW w:w="498" w:type="dxa"/>
          </w:tcPr>
          <w:p w14:paraId="54DE98F9" w14:textId="64672721" w:rsidR="007F6E18" w:rsidRPr="0033428F" w:rsidRDefault="0033428F" w:rsidP="002330FA">
            <w:r w:rsidRPr="0033428F">
              <w:rPr>
                <w:rFonts w:hint="eastAsia"/>
              </w:rPr>
              <w:lastRenderedPageBreak/>
              <w:t>3</w:t>
            </w:r>
          </w:p>
        </w:tc>
        <w:tc>
          <w:tcPr>
            <w:tcW w:w="9239" w:type="dxa"/>
          </w:tcPr>
          <w:p w14:paraId="1A8DFC4E" w14:textId="77777777" w:rsidR="00885FCF" w:rsidRDefault="00885FCF" w:rsidP="00885FCF">
            <w:r>
              <w:rPr>
                <w:rFonts w:hint="eastAsia"/>
              </w:rPr>
              <w:t>右键点击阴影区域，点击新建简单卷。</w:t>
            </w:r>
          </w:p>
          <w:p w14:paraId="730E508E" w14:textId="77777777" w:rsidR="00992035" w:rsidRPr="00B858E7" w:rsidRDefault="00885FCF" w:rsidP="002330FA">
            <w:r w:rsidRPr="00A719E9">
              <w:rPr>
                <w:noProof/>
              </w:rPr>
              <w:drawing>
                <wp:inline distT="0" distB="0" distL="0" distR="0" wp14:anchorId="443D9958" wp14:editId="0A309DD6">
                  <wp:extent cx="5704828" cy="1862983"/>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83" cy="1870479"/>
                          </a:xfrm>
                          <a:prstGeom prst="rect">
                            <a:avLst/>
                          </a:prstGeom>
                        </pic:spPr>
                      </pic:pic>
                    </a:graphicData>
                  </a:graphic>
                </wp:inline>
              </w:drawing>
            </w:r>
          </w:p>
        </w:tc>
      </w:tr>
      <w:tr w:rsidR="008D3CA8" w14:paraId="5BCEAEDA" w14:textId="77777777" w:rsidTr="002D363C">
        <w:tc>
          <w:tcPr>
            <w:tcW w:w="498" w:type="dxa"/>
          </w:tcPr>
          <w:p w14:paraId="533756CF" w14:textId="2A855514" w:rsidR="008D3CA8" w:rsidRPr="008D3CA8" w:rsidRDefault="0033428F" w:rsidP="002330FA">
            <w:r>
              <w:rPr>
                <w:rFonts w:hint="eastAsia"/>
              </w:rPr>
              <w:t>4</w:t>
            </w:r>
          </w:p>
        </w:tc>
        <w:tc>
          <w:tcPr>
            <w:tcW w:w="9239" w:type="dxa"/>
          </w:tcPr>
          <w:p w14:paraId="2316B6FE" w14:textId="77777777" w:rsidR="008D3CA8" w:rsidRDefault="008D3CA8" w:rsidP="008D3CA8">
            <w:r>
              <w:rPr>
                <w:rFonts w:hint="eastAsia"/>
              </w:rPr>
              <w:t>默认点击下一页</w:t>
            </w:r>
          </w:p>
          <w:p w14:paraId="0D0A3638" w14:textId="5DF7EF60" w:rsidR="008D3CA8" w:rsidRDefault="008D3CA8" w:rsidP="00885FCF">
            <w:r w:rsidRPr="00A719E9">
              <w:rPr>
                <w:noProof/>
              </w:rPr>
              <w:lastRenderedPageBreak/>
              <w:drawing>
                <wp:inline distT="0" distB="0" distL="0" distR="0" wp14:anchorId="209FB5D9" wp14:editId="2A0FFFD4">
                  <wp:extent cx="5714986" cy="495656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572" cy="4968343"/>
                          </a:xfrm>
                          <a:prstGeom prst="rect">
                            <a:avLst/>
                          </a:prstGeom>
                        </pic:spPr>
                      </pic:pic>
                    </a:graphicData>
                  </a:graphic>
                </wp:inline>
              </w:drawing>
            </w:r>
          </w:p>
        </w:tc>
      </w:tr>
      <w:tr w:rsidR="008D3CA8" w14:paraId="6812EFEC" w14:textId="77777777" w:rsidTr="002D363C">
        <w:tc>
          <w:tcPr>
            <w:tcW w:w="498" w:type="dxa"/>
          </w:tcPr>
          <w:p w14:paraId="10109E25" w14:textId="0382BD23" w:rsidR="008D3CA8" w:rsidRPr="008D3CA8" w:rsidRDefault="0033428F" w:rsidP="008D3CA8">
            <w:r>
              <w:rPr>
                <w:rFonts w:hint="eastAsia"/>
              </w:rPr>
              <w:lastRenderedPageBreak/>
              <w:t>5</w:t>
            </w:r>
          </w:p>
        </w:tc>
        <w:tc>
          <w:tcPr>
            <w:tcW w:w="9239" w:type="dxa"/>
          </w:tcPr>
          <w:p w14:paraId="26AA28FB" w14:textId="77777777" w:rsidR="008D3CA8" w:rsidRDefault="008D3CA8" w:rsidP="008D3CA8">
            <w:r>
              <w:rPr>
                <w:rFonts w:hint="eastAsia"/>
              </w:rPr>
              <w:t>指定简单卷大小，点击下一页</w:t>
            </w:r>
          </w:p>
          <w:p w14:paraId="688F99FA" w14:textId="0183EB8F" w:rsidR="008D3CA8" w:rsidRDefault="008D3CA8" w:rsidP="008D3CA8">
            <w:r w:rsidRPr="00A719E9">
              <w:rPr>
                <w:noProof/>
              </w:rPr>
              <w:lastRenderedPageBreak/>
              <w:drawing>
                <wp:inline distT="0" distB="0" distL="0" distR="0" wp14:anchorId="0881EB6A" wp14:editId="7B30FC66">
                  <wp:extent cx="5717046" cy="4956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4678" cy="4963177"/>
                          </a:xfrm>
                          <a:prstGeom prst="rect">
                            <a:avLst/>
                          </a:prstGeom>
                        </pic:spPr>
                      </pic:pic>
                    </a:graphicData>
                  </a:graphic>
                </wp:inline>
              </w:drawing>
            </w:r>
          </w:p>
        </w:tc>
      </w:tr>
      <w:tr w:rsidR="008D3CA8" w14:paraId="581A7CA5" w14:textId="77777777" w:rsidTr="002D363C">
        <w:tc>
          <w:tcPr>
            <w:tcW w:w="498" w:type="dxa"/>
          </w:tcPr>
          <w:p w14:paraId="1C19ABAF" w14:textId="642D5E8D" w:rsidR="008D3CA8" w:rsidRPr="008D3CA8" w:rsidRDefault="0033428F" w:rsidP="008D3CA8">
            <w:r>
              <w:rPr>
                <w:rFonts w:hint="eastAsia"/>
              </w:rPr>
              <w:lastRenderedPageBreak/>
              <w:t>6</w:t>
            </w:r>
          </w:p>
        </w:tc>
        <w:tc>
          <w:tcPr>
            <w:tcW w:w="9239" w:type="dxa"/>
          </w:tcPr>
          <w:p w14:paraId="00AAE6AF" w14:textId="77777777" w:rsidR="008D3CA8" w:rsidRDefault="008D3CA8" w:rsidP="008D3CA8">
            <w:r>
              <w:rPr>
                <w:rFonts w:hint="eastAsia"/>
              </w:rPr>
              <w:t>默认点击下一页</w:t>
            </w:r>
          </w:p>
          <w:p w14:paraId="1FDC0E3A" w14:textId="321BAEC9" w:rsidR="008D3CA8" w:rsidRDefault="008D3CA8" w:rsidP="008D3CA8">
            <w:r w:rsidRPr="00C6018D">
              <w:rPr>
                <w:noProof/>
              </w:rPr>
              <w:lastRenderedPageBreak/>
              <w:drawing>
                <wp:inline distT="0" distB="0" distL="0" distR="0" wp14:anchorId="0B5A9387" wp14:editId="2CDA64A8">
                  <wp:extent cx="5729657" cy="4965106"/>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997" cy="4969733"/>
                          </a:xfrm>
                          <a:prstGeom prst="rect">
                            <a:avLst/>
                          </a:prstGeom>
                        </pic:spPr>
                      </pic:pic>
                    </a:graphicData>
                  </a:graphic>
                </wp:inline>
              </w:drawing>
            </w:r>
          </w:p>
        </w:tc>
      </w:tr>
      <w:tr w:rsidR="008D3CA8" w14:paraId="223589FF" w14:textId="77777777" w:rsidTr="002D363C">
        <w:tc>
          <w:tcPr>
            <w:tcW w:w="498" w:type="dxa"/>
          </w:tcPr>
          <w:p w14:paraId="2C2BC603" w14:textId="49E4D207" w:rsidR="008D3CA8" w:rsidRPr="008D3CA8" w:rsidRDefault="0033428F" w:rsidP="008D3CA8">
            <w:r>
              <w:rPr>
                <w:rFonts w:hint="eastAsia"/>
              </w:rPr>
              <w:lastRenderedPageBreak/>
              <w:t>7</w:t>
            </w:r>
          </w:p>
        </w:tc>
        <w:tc>
          <w:tcPr>
            <w:tcW w:w="9239" w:type="dxa"/>
          </w:tcPr>
          <w:p w14:paraId="6B0D1861" w14:textId="77777777" w:rsidR="008D3CA8" w:rsidRDefault="008D3CA8" w:rsidP="008D3CA8">
            <w:r>
              <w:rPr>
                <w:rFonts w:hint="eastAsia"/>
              </w:rPr>
              <w:t>默认点击下一页</w:t>
            </w:r>
          </w:p>
          <w:p w14:paraId="26583D54" w14:textId="55856542" w:rsidR="008D3CA8" w:rsidRDefault="008D3CA8" w:rsidP="008D3CA8">
            <w:r w:rsidRPr="000137C4">
              <w:rPr>
                <w:noProof/>
              </w:rPr>
              <w:lastRenderedPageBreak/>
              <w:drawing>
                <wp:inline distT="0" distB="0" distL="0" distR="0" wp14:anchorId="2666AC90" wp14:editId="4BF6C8E2">
                  <wp:extent cx="5711242" cy="4922377"/>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2729" cy="4932277"/>
                          </a:xfrm>
                          <a:prstGeom prst="rect">
                            <a:avLst/>
                          </a:prstGeom>
                        </pic:spPr>
                      </pic:pic>
                    </a:graphicData>
                  </a:graphic>
                </wp:inline>
              </w:drawing>
            </w:r>
          </w:p>
        </w:tc>
      </w:tr>
      <w:tr w:rsidR="008D3CA8" w14:paraId="66ED18CF" w14:textId="77777777" w:rsidTr="002D363C">
        <w:tc>
          <w:tcPr>
            <w:tcW w:w="498" w:type="dxa"/>
          </w:tcPr>
          <w:p w14:paraId="7AFBC43D" w14:textId="20B154C4" w:rsidR="008D3CA8" w:rsidRPr="008D3CA8" w:rsidRDefault="0033428F" w:rsidP="008D3CA8">
            <w:r>
              <w:rPr>
                <w:rFonts w:hint="eastAsia"/>
              </w:rPr>
              <w:lastRenderedPageBreak/>
              <w:t>8</w:t>
            </w:r>
          </w:p>
        </w:tc>
        <w:tc>
          <w:tcPr>
            <w:tcW w:w="9239" w:type="dxa"/>
          </w:tcPr>
          <w:p w14:paraId="45E24009" w14:textId="77777777" w:rsidR="008D3CA8" w:rsidRDefault="008D3CA8" w:rsidP="008D3CA8">
            <w:r>
              <w:rPr>
                <w:rFonts w:hint="eastAsia"/>
              </w:rPr>
              <w:t>默认点击完成</w:t>
            </w:r>
          </w:p>
          <w:p w14:paraId="27A458BD" w14:textId="5529A976" w:rsidR="008D3CA8" w:rsidRDefault="008D3CA8" w:rsidP="008D3CA8">
            <w:r w:rsidRPr="000137C4">
              <w:rPr>
                <w:noProof/>
              </w:rPr>
              <w:lastRenderedPageBreak/>
              <w:drawing>
                <wp:inline distT="0" distB="0" distL="0" distR="0" wp14:anchorId="33E63CE1" wp14:editId="22BA460D">
                  <wp:extent cx="5711682" cy="4913831"/>
                  <wp:effectExtent l="0" t="0" r="381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6789" cy="4926828"/>
                          </a:xfrm>
                          <a:prstGeom prst="rect">
                            <a:avLst/>
                          </a:prstGeom>
                        </pic:spPr>
                      </pic:pic>
                    </a:graphicData>
                  </a:graphic>
                </wp:inline>
              </w:drawing>
            </w:r>
          </w:p>
        </w:tc>
      </w:tr>
      <w:tr w:rsidR="008D3CA8" w14:paraId="41C73666" w14:textId="77777777" w:rsidTr="002D363C">
        <w:tc>
          <w:tcPr>
            <w:tcW w:w="498" w:type="dxa"/>
          </w:tcPr>
          <w:p w14:paraId="224E4FD3" w14:textId="77B685BD" w:rsidR="008D3CA8" w:rsidRPr="008D3CA8" w:rsidRDefault="0033428F" w:rsidP="008D3CA8">
            <w:r>
              <w:rPr>
                <w:rFonts w:hint="eastAsia"/>
              </w:rPr>
              <w:lastRenderedPageBreak/>
              <w:t>9</w:t>
            </w:r>
          </w:p>
        </w:tc>
        <w:tc>
          <w:tcPr>
            <w:tcW w:w="9239" w:type="dxa"/>
          </w:tcPr>
          <w:p w14:paraId="3CF07A0E" w14:textId="77777777" w:rsidR="008D3CA8" w:rsidRDefault="008D3CA8" w:rsidP="008D3CA8">
            <w:r>
              <w:rPr>
                <w:rFonts w:hint="eastAsia"/>
              </w:rPr>
              <w:t>这时候可以在我的电脑中看到我们刚添加的D盘了。</w:t>
            </w:r>
          </w:p>
          <w:p w14:paraId="315916AA" w14:textId="70875243" w:rsidR="008D3CA8" w:rsidRDefault="008D3CA8" w:rsidP="008D3CA8">
            <w:r w:rsidRPr="000137C4">
              <w:rPr>
                <w:noProof/>
              </w:rPr>
              <w:drawing>
                <wp:inline distT="0" distB="0" distL="0" distR="0" wp14:anchorId="126BBE37" wp14:editId="4E6F91EA">
                  <wp:extent cx="5711190" cy="2852621"/>
                  <wp:effectExtent l="0" t="0" r="381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376" cy="2860706"/>
                          </a:xfrm>
                          <a:prstGeom prst="rect">
                            <a:avLst/>
                          </a:prstGeom>
                        </pic:spPr>
                      </pic:pic>
                    </a:graphicData>
                  </a:graphic>
                </wp:inline>
              </w:drawing>
            </w:r>
          </w:p>
        </w:tc>
      </w:tr>
    </w:tbl>
    <w:p w14:paraId="2486F15B" w14:textId="7E2CDF0B" w:rsidR="007F6E18" w:rsidRDefault="007F6E18" w:rsidP="002330FA">
      <w:pPr>
        <w:ind w:firstLine="420"/>
      </w:pPr>
    </w:p>
    <w:p w14:paraId="13B5E3E6" w14:textId="6274F0CC" w:rsidR="0033428F" w:rsidRDefault="0033428F" w:rsidP="0033428F">
      <w:pPr>
        <w:pStyle w:val="2"/>
      </w:pPr>
      <w:r>
        <w:rPr>
          <w:rFonts w:hint="eastAsia"/>
        </w:rPr>
        <w:lastRenderedPageBreak/>
        <w:t>新建一个文件服务器</w:t>
      </w:r>
    </w:p>
    <w:p w14:paraId="3B46AE02" w14:textId="5171A40C" w:rsidR="000F085D" w:rsidRPr="000F085D" w:rsidRDefault="000F085D" w:rsidP="000F085D">
      <w:pPr>
        <w:ind w:firstLine="420"/>
      </w:pPr>
      <w:r>
        <w:rPr>
          <w:rFonts w:hint="eastAsia"/>
        </w:rPr>
        <w:t>在我的电脑中打开D盘，新建一个文件夹“UPM”</w:t>
      </w:r>
    </w:p>
    <w:tbl>
      <w:tblPr>
        <w:tblStyle w:val="aa"/>
        <w:tblW w:w="10272" w:type="dxa"/>
        <w:tblInd w:w="-289" w:type="dxa"/>
        <w:tblLook w:val="04A0" w:firstRow="1" w:lastRow="0" w:firstColumn="1" w:lastColumn="0" w:noHBand="0" w:noVBand="1"/>
      </w:tblPr>
      <w:tblGrid>
        <w:gridCol w:w="456"/>
        <w:gridCol w:w="9816"/>
      </w:tblGrid>
      <w:tr w:rsidR="00EB039E" w14:paraId="558338D9" w14:textId="77777777" w:rsidTr="00762627">
        <w:tc>
          <w:tcPr>
            <w:tcW w:w="568" w:type="dxa"/>
          </w:tcPr>
          <w:p w14:paraId="251B0EB0" w14:textId="77777777" w:rsidR="0033428F" w:rsidRDefault="0033428F" w:rsidP="005F790C">
            <w:r>
              <w:rPr>
                <w:rFonts w:hint="eastAsia"/>
              </w:rPr>
              <w:t>步骤</w:t>
            </w:r>
          </w:p>
        </w:tc>
        <w:tc>
          <w:tcPr>
            <w:tcW w:w="9704" w:type="dxa"/>
          </w:tcPr>
          <w:p w14:paraId="1A0F3C26" w14:textId="77777777" w:rsidR="0033428F" w:rsidRDefault="0033428F" w:rsidP="005F790C">
            <w:r>
              <w:rPr>
                <w:rFonts w:hint="eastAsia"/>
              </w:rPr>
              <w:t>操作</w:t>
            </w:r>
          </w:p>
        </w:tc>
      </w:tr>
      <w:tr w:rsidR="00EB039E" w14:paraId="63B87ABF" w14:textId="77777777" w:rsidTr="00762627">
        <w:tc>
          <w:tcPr>
            <w:tcW w:w="568" w:type="dxa"/>
          </w:tcPr>
          <w:p w14:paraId="2628BBC5" w14:textId="77777777" w:rsidR="0033428F" w:rsidRDefault="0033428F" w:rsidP="005F790C">
            <w:r>
              <w:rPr>
                <w:rFonts w:hint="eastAsia"/>
              </w:rPr>
              <w:t>1</w:t>
            </w:r>
          </w:p>
        </w:tc>
        <w:tc>
          <w:tcPr>
            <w:tcW w:w="9704" w:type="dxa"/>
          </w:tcPr>
          <w:p w14:paraId="03B82D5E" w14:textId="31829BFF" w:rsidR="0033428F" w:rsidRDefault="000F085D" w:rsidP="005F790C">
            <w:r>
              <w:rPr>
                <w:rFonts w:hint="eastAsia"/>
              </w:rPr>
              <w:t>右键新建文件夹“UPM”，点击属性</w:t>
            </w:r>
          </w:p>
          <w:p w14:paraId="4BB1167C" w14:textId="182C0047" w:rsidR="0033428F" w:rsidRDefault="000F085D" w:rsidP="005F790C">
            <w:r w:rsidRPr="000F085D">
              <w:rPr>
                <w:noProof/>
              </w:rPr>
              <w:drawing>
                <wp:inline distT="0" distB="0" distL="0" distR="0" wp14:anchorId="6B136487" wp14:editId="06A5DE09">
                  <wp:extent cx="5784919" cy="428144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8371" cy="4291399"/>
                          </a:xfrm>
                          <a:prstGeom prst="rect">
                            <a:avLst/>
                          </a:prstGeom>
                        </pic:spPr>
                      </pic:pic>
                    </a:graphicData>
                  </a:graphic>
                </wp:inline>
              </w:drawing>
            </w:r>
          </w:p>
        </w:tc>
      </w:tr>
      <w:tr w:rsidR="00EB039E" w14:paraId="5DD02C49" w14:textId="77777777" w:rsidTr="00762627">
        <w:tc>
          <w:tcPr>
            <w:tcW w:w="568" w:type="dxa"/>
          </w:tcPr>
          <w:p w14:paraId="3749DA36" w14:textId="77777777" w:rsidR="0033428F" w:rsidRDefault="0033428F" w:rsidP="005F790C">
            <w:r>
              <w:rPr>
                <w:rFonts w:hint="eastAsia"/>
              </w:rPr>
              <w:t>2</w:t>
            </w:r>
          </w:p>
        </w:tc>
        <w:tc>
          <w:tcPr>
            <w:tcW w:w="9704" w:type="dxa"/>
          </w:tcPr>
          <w:p w14:paraId="274527E1" w14:textId="3BA570B5" w:rsidR="0033428F" w:rsidRDefault="00E934C4" w:rsidP="005F790C">
            <w:r>
              <w:rPr>
                <w:rFonts w:hint="eastAsia"/>
              </w:rPr>
              <w:t>点击高级共享，在新弹出的界面上勾选共享此文件夹，在下面对话框中</w:t>
            </w:r>
            <w:r w:rsidR="00474594">
              <w:rPr>
                <w:rFonts w:hint="eastAsia"/>
              </w:rPr>
              <w:t>添加一个$符号（作用是隐藏共享文件夹），在点击权限界面，在新弹出的对话框中勾选完全控制，并在三个界面点击确定。</w:t>
            </w:r>
          </w:p>
          <w:p w14:paraId="2317A98C" w14:textId="57E8D050" w:rsidR="0033428F" w:rsidRPr="00D2645A" w:rsidRDefault="000F085D" w:rsidP="005F790C">
            <w:r w:rsidRPr="000F085D">
              <w:rPr>
                <w:noProof/>
              </w:rPr>
              <w:lastRenderedPageBreak/>
              <w:drawing>
                <wp:inline distT="0" distB="0" distL="0" distR="0" wp14:anchorId="1A48E958" wp14:editId="335DA7AF">
                  <wp:extent cx="5802378" cy="3136306"/>
                  <wp:effectExtent l="0" t="0" r="190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3725" cy="3142439"/>
                          </a:xfrm>
                          <a:prstGeom prst="rect">
                            <a:avLst/>
                          </a:prstGeom>
                        </pic:spPr>
                      </pic:pic>
                    </a:graphicData>
                  </a:graphic>
                </wp:inline>
              </w:drawing>
            </w:r>
          </w:p>
        </w:tc>
      </w:tr>
      <w:tr w:rsidR="00EB039E" w14:paraId="33F3D7C9" w14:textId="77777777" w:rsidTr="00762627">
        <w:tc>
          <w:tcPr>
            <w:tcW w:w="568" w:type="dxa"/>
          </w:tcPr>
          <w:p w14:paraId="163FD0DA" w14:textId="77777777" w:rsidR="0033428F" w:rsidRPr="0033428F" w:rsidRDefault="0033428F" w:rsidP="005F790C">
            <w:r w:rsidRPr="0033428F">
              <w:rPr>
                <w:rFonts w:hint="eastAsia"/>
              </w:rPr>
              <w:lastRenderedPageBreak/>
              <w:t>3</w:t>
            </w:r>
          </w:p>
        </w:tc>
        <w:tc>
          <w:tcPr>
            <w:tcW w:w="9704" w:type="dxa"/>
          </w:tcPr>
          <w:p w14:paraId="293BF6FD" w14:textId="5E4BFD04" w:rsidR="0033428F" w:rsidRDefault="00A67ABB" w:rsidP="005F790C">
            <w:r>
              <w:rPr>
                <w:rFonts w:hint="eastAsia"/>
              </w:rPr>
              <w:t>再次右键文件夹属性，点击到安全界面，点击高级</w:t>
            </w:r>
          </w:p>
          <w:p w14:paraId="7C7F1FCC" w14:textId="167DBDE6" w:rsidR="0033428F" w:rsidRPr="00B858E7" w:rsidRDefault="00A67ABB" w:rsidP="005F790C">
            <w:r w:rsidRPr="00A67ABB">
              <w:rPr>
                <w:noProof/>
              </w:rPr>
              <w:lastRenderedPageBreak/>
              <w:drawing>
                <wp:inline distT="0" distB="0" distL="0" distR="0" wp14:anchorId="70EAEC01" wp14:editId="7F6CDF31">
                  <wp:extent cx="5308600" cy="77597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8600" cy="7759700"/>
                          </a:xfrm>
                          <a:prstGeom prst="rect">
                            <a:avLst/>
                          </a:prstGeom>
                        </pic:spPr>
                      </pic:pic>
                    </a:graphicData>
                  </a:graphic>
                </wp:inline>
              </w:drawing>
            </w:r>
          </w:p>
        </w:tc>
      </w:tr>
      <w:tr w:rsidR="000F085D" w14:paraId="51F46830" w14:textId="77777777" w:rsidTr="00762627">
        <w:tc>
          <w:tcPr>
            <w:tcW w:w="568" w:type="dxa"/>
          </w:tcPr>
          <w:p w14:paraId="2CAA0B78" w14:textId="77777777" w:rsidR="0033428F" w:rsidRPr="008D3CA8" w:rsidRDefault="0033428F" w:rsidP="005F790C">
            <w:r>
              <w:rPr>
                <w:rFonts w:hint="eastAsia"/>
              </w:rPr>
              <w:lastRenderedPageBreak/>
              <w:t>4</w:t>
            </w:r>
          </w:p>
        </w:tc>
        <w:tc>
          <w:tcPr>
            <w:tcW w:w="9704" w:type="dxa"/>
          </w:tcPr>
          <w:p w14:paraId="1286BF15" w14:textId="09FABFC5" w:rsidR="0033428F" w:rsidRDefault="00A67ABB" w:rsidP="005F790C">
            <w:r>
              <w:rPr>
                <w:rFonts w:hint="eastAsia"/>
              </w:rPr>
              <w:t>在弹出的高级安全设置界面，点击禁用继承，在弹出的界面点击“从此对象中删除所有已继承的权限。”</w:t>
            </w:r>
          </w:p>
          <w:p w14:paraId="565D3CDA" w14:textId="4884D91A" w:rsidR="0033428F" w:rsidRDefault="00A67ABB" w:rsidP="005F790C">
            <w:r w:rsidRPr="00A67ABB">
              <w:rPr>
                <w:noProof/>
              </w:rPr>
              <w:lastRenderedPageBreak/>
              <w:drawing>
                <wp:inline distT="0" distB="0" distL="0" distR="0" wp14:anchorId="2B899736" wp14:editId="2A241923">
                  <wp:extent cx="5826516" cy="4358355"/>
                  <wp:effectExtent l="0" t="0" r="317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1102" cy="4361785"/>
                          </a:xfrm>
                          <a:prstGeom prst="rect">
                            <a:avLst/>
                          </a:prstGeom>
                        </pic:spPr>
                      </pic:pic>
                    </a:graphicData>
                  </a:graphic>
                </wp:inline>
              </w:drawing>
            </w:r>
          </w:p>
        </w:tc>
      </w:tr>
      <w:tr w:rsidR="000F085D" w14:paraId="53290B10" w14:textId="77777777" w:rsidTr="00762627">
        <w:tc>
          <w:tcPr>
            <w:tcW w:w="568" w:type="dxa"/>
          </w:tcPr>
          <w:p w14:paraId="284DCFFB" w14:textId="77777777" w:rsidR="0033428F" w:rsidRPr="008D3CA8" w:rsidRDefault="0033428F" w:rsidP="005F790C">
            <w:r>
              <w:rPr>
                <w:rFonts w:hint="eastAsia"/>
              </w:rPr>
              <w:lastRenderedPageBreak/>
              <w:t>5</w:t>
            </w:r>
          </w:p>
        </w:tc>
        <w:tc>
          <w:tcPr>
            <w:tcW w:w="9704" w:type="dxa"/>
          </w:tcPr>
          <w:p w14:paraId="4C30A228" w14:textId="0C331A2F" w:rsidR="0033428F" w:rsidRDefault="00B41E98" w:rsidP="005F790C">
            <w:r>
              <w:rPr>
                <w:rFonts w:hint="eastAsia"/>
              </w:rPr>
              <w:t>更改所有者，在新弹出的界面输入</w:t>
            </w:r>
            <w:proofErr w:type="spellStart"/>
            <w:r>
              <w:rPr>
                <w:rFonts w:hint="eastAsia"/>
              </w:rPr>
              <w:t>ctxadmin</w:t>
            </w:r>
            <w:proofErr w:type="spellEnd"/>
            <w:r>
              <w:rPr>
                <w:rFonts w:hint="eastAsia"/>
              </w:rPr>
              <w:t>，并点击确定；</w:t>
            </w:r>
          </w:p>
          <w:p w14:paraId="00C9A76F" w14:textId="73395E92" w:rsidR="0033428F" w:rsidRDefault="00B41E98" w:rsidP="005F790C">
            <w:r w:rsidRPr="00B41E98">
              <w:rPr>
                <w:noProof/>
              </w:rPr>
              <w:lastRenderedPageBreak/>
              <w:drawing>
                <wp:inline distT="0" distB="0" distL="0" distR="0" wp14:anchorId="7AEDF10F" wp14:editId="6A625D3B">
                  <wp:extent cx="5835650" cy="437187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3793" cy="4377975"/>
                          </a:xfrm>
                          <a:prstGeom prst="rect">
                            <a:avLst/>
                          </a:prstGeom>
                        </pic:spPr>
                      </pic:pic>
                    </a:graphicData>
                  </a:graphic>
                </wp:inline>
              </w:drawing>
            </w:r>
          </w:p>
        </w:tc>
      </w:tr>
      <w:tr w:rsidR="000F085D" w14:paraId="3068FBE3" w14:textId="77777777" w:rsidTr="00762627">
        <w:tc>
          <w:tcPr>
            <w:tcW w:w="568" w:type="dxa"/>
          </w:tcPr>
          <w:p w14:paraId="689A586D" w14:textId="77777777" w:rsidR="0033428F" w:rsidRPr="008D3CA8" w:rsidRDefault="0033428F" w:rsidP="005F790C">
            <w:r>
              <w:rPr>
                <w:rFonts w:hint="eastAsia"/>
              </w:rPr>
              <w:lastRenderedPageBreak/>
              <w:t>6</w:t>
            </w:r>
          </w:p>
        </w:tc>
        <w:tc>
          <w:tcPr>
            <w:tcW w:w="9704" w:type="dxa"/>
          </w:tcPr>
          <w:p w14:paraId="043F3D52" w14:textId="1E1BBAC9" w:rsidR="0033428F" w:rsidRDefault="005C002A" w:rsidP="005F790C">
            <w:r>
              <w:rPr>
                <w:rFonts w:hint="eastAsia"/>
              </w:rPr>
              <w:t>点击编辑Administrators，在应用于对话框中选择“此文件夹、子文件夹和文件”，在高级权限文件夹下勾选“完全控制”，点击确定</w:t>
            </w:r>
          </w:p>
          <w:p w14:paraId="09201F9A" w14:textId="4121A5E2" w:rsidR="0033428F" w:rsidRDefault="005C002A" w:rsidP="005F790C">
            <w:r w:rsidRPr="005C002A">
              <w:rPr>
                <w:noProof/>
              </w:rPr>
              <w:drawing>
                <wp:inline distT="0" distB="0" distL="0" distR="0" wp14:anchorId="42E5B5E7" wp14:editId="00F76263">
                  <wp:extent cx="5836119" cy="3136306"/>
                  <wp:effectExtent l="0" t="0" r="635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5576" cy="3141388"/>
                          </a:xfrm>
                          <a:prstGeom prst="rect">
                            <a:avLst/>
                          </a:prstGeom>
                        </pic:spPr>
                      </pic:pic>
                    </a:graphicData>
                  </a:graphic>
                </wp:inline>
              </w:drawing>
            </w:r>
          </w:p>
        </w:tc>
      </w:tr>
      <w:tr w:rsidR="000F085D" w14:paraId="06E40F4A" w14:textId="77777777" w:rsidTr="00762627">
        <w:tc>
          <w:tcPr>
            <w:tcW w:w="568" w:type="dxa"/>
          </w:tcPr>
          <w:p w14:paraId="4693FBFF" w14:textId="77777777" w:rsidR="0033428F" w:rsidRPr="008D3CA8" w:rsidRDefault="0033428F" w:rsidP="005F790C">
            <w:r>
              <w:rPr>
                <w:rFonts w:hint="eastAsia"/>
              </w:rPr>
              <w:t>7</w:t>
            </w:r>
          </w:p>
        </w:tc>
        <w:tc>
          <w:tcPr>
            <w:tcW w:w="9704" w:type="dxa"/>
          </w:tcPr>
          <w:p w14:paraId="363738E2" w14:textId="1A539829" w:rsidR="0033428F" w:rsidRDefault="005F47A6" w:rsidP="005F790C">
            <w:r>
              <w:rPr>
                <w:rFonts w:hint="eastAsia"/>
              </w:rPr>
              <w:t>点击添加，在弹出的窗口中点击</w:t>
            </w:r>
            <w:r w:rsidR="003169A9">
              <w:rPr>
                <w:rFonts w:hint="eastAsia"/>
              </w:rPr>
              <w:t>“</w:t>
            </w:r>
            <w:r>
              <w:rPr>
                <w:rFonts w:hint="eastAsia"/>
              </w:rPr>
              <w:t>选择主体</w:t>
            </w:r>
            <w:r w:rsidR="003169A9">
              <w:rPr>
                <w:rFonts w:hint="eastAsia"/>
              </w:rPr>
              <w:t>”</w:t>
            </w:r>
            <w:r>
              <w:rPr>
                <w:rFonts w:hint="eastAsia"/>
              </w:rPr>
              <w:t>，并在新弹出的窗口充填入用户名</w:t>
            </w:r>
            <w:proofErr w:type="spellStart"/>
            <w:r w:rsidR="003169A9">
              <w:rPr>
                <w:rFonts w:hint="eastAsia"/>
              </w:rPr>
              <w:t>ctxadmin</w:t>
            </w:r>
            <w:proofErr w:type="spellEnd"/>
            <w:r>
              <w:rPr>
                <w:rFonts w:hint="eastAsia"/>
              </w:rPr>
              <w:t>，点击检查名称，最后点击确定。</w:t>
            </w:r>
          </w:p>
          <w:p w14:paraId="7F8E085F" w14:textId="1BB94D3D" w:rsidR="0033428F" w:rsidRDefault="005F47A6" w:rsidP="005F790C">
            <w:r w:rsidRPr="005F47A6">
              <w:rPr>
                <w:noProof/>
              </w:rPr>
              <w:lastRenderedPageBreak/>
              <w:drawing>
                <wp:inline distT="0" distB="0" distL="0" distR="0" wp14:anchorId="2ED4E2B2" wp14:editId="1427925B">
                  <wp:extent cx="5807710" cy="3072037"/>
                  <wp:effectExtent l="0" t="0" r="0"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2211" cy="3079707"/>
                          </a:xfrm>
                          <a:prstGeom prst="rect">
                            <a:avLst/>
                          </a:prstGeom>
                        </pic:spPr>
                      </pic:pic>
                    </a:graphicData>
                  </a:graphic>
                </wp:inline>
              </w:drawing>
            </w:r>
          </w:p>
        </w:tc>
      </w:tr>
      <w:tr w:rsidR="000F085D" w14:paraId="41579DD8" w14:textId="77777777" w:rsidTr="00762627">
        <w:tc>
          <w:tcPr>
            <w:tcW w:w="568" w:type="dxa"/>
          </w:tcPr>
          <w:p w14:paraId="762B3736" w14:textId="77777777" w:rsidR="0033428F" w:rsidRPr="008D3CA8" w:rsidRDefault="0033428F" w:rsidP="005F790C">
            <w:r>
              <w:rPr>
                <w:rFonts w:hint="eastAsia"/>
              </w:rPr>
              <w:lastRenderedPageBreak/>
              <w:t>8</w:t>
            </w:r>
          </w:p>
        </w:tc>
        <w:tc>
          <w:tcPr>
            <w:tcW w:w="9704" w:type="dxa"/>
          </w:tcPr>
          <w:p w14:paraId="72F20EB2" w14:textId="6AA0328E" w:rsidR="0033428F" w:rsidRDefault="005F47A6" w:rsidP="005F790C">
            <w:r>
              <w:rPr>
                <w:rFonts w:hint="eastAsia"/>
              </w:rPr>
              <w:t>在应用于对话框中选择“此文件夹、子文件夹和文件”，在高级权限文件夹下勾选“完全控制”，点击确定</w:t>
            </w:r>
          </w:p>
          <w:p w14:paraId="4B2ABB13" w14:textId="41A089B5" w:rsidR="0033428F" w:rsidRDefault="005F47A6" w:rsidP="005F790C">
            <w:r w:rsidRPr="005F47A6">
              <w:rPr>
                <w:noProof/>
              </w:rPr>
              <w:drawing>
                <wp:inline distT="0" distB="0" distL="0" distR="0" wp14:anchorId="46CFABF0" wp14:editId="5AF9CB73">
                  <wp:extent cx="5807972" cy="3067940"/>
                  <wp:effectExtent l="0" t="0" r="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5257" cy="3071788"/>
                          </a:xfrm>
                          <a:prstGeom prst="rect">
                            <a:avLst/>
                          </a:prstGeom>
                        </pic:spPr>
                      </pic:pic>
                    </a:graphicData>
                  </a:graphic>
                </wp:inline>
              </w:drawing>
            </w:r>
          </w:p>
        </w:tc>
      </w:tr>
      <w:tr w:rsidR="000F085D" w14:paraId="49070DA1" w14:textId="77777777" w:rsidTr="00762627">
        <w:tc>
          <w:tcPr>
            <w:tcW w:w="568" w:type="dxa"/>
          </w:tcPr>
          <w:p w14:paraId="594F4E6B" w14:textId="77777777" w:rsidR="0033428F" w:rsidRPr="008D3CA8" w:rsidRDefault="0033428F" w:rsidP="005F790C">
            <w:r>
              <w:rPr>
                <w:rFonts w:hint="eastAsia"/>
              </w:rPr>
              <w:t>9</w:t>
            </w:r>
          </w:p>
        </w:tc>
        <w:tc>
          <w:tcPr>
            <w:tcW w:w="9704" w:type="dxa"/>
          </w:tcPr>
          <w:p w14:paraId="52804EBD" w14:textId="44375DB6" w:rsidR="0033428F" w:rsidRPr="003169A9" w:rsidRDefault="003169A9" w:rsidP="005F790C">
            <w:r>
              <w:rPr>
                <w:rFonts w:hint="eastAsia"/>
              </w:rPr>
              <w:t>点击添加，在弹出的窗口中点击“选择主体”，并在新弹出的窗口充填入用户名system，点击检查名称，最后点击确定。</w:t>
            </w:r>
          </w:p>
          <w:p w14:paraId="1F5989C5" w14:textId="5027D67F" w:rsidR="0033428F" w:rsidRDefault="00463AC9" w:rsidP="005F790C">
            <w:r w:rsidRPr="00463AC9">
              <w:rPr>
                <w:noProof/>
              </w:rPr>
              <w:lastRenderedPageBreak/>
              <w:drawing>
                <wp:inline distT="0" distB="0" distL="0" distR="0" wp14:anchorId="235C9676" wp14:editId="50386A3B">
                  <wp:extent cx="5793740" cy="3284326"/>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6895" cy="3291783"/>
                          </a:xfrm>
                          <a:prstGeom prst="rect">
                            <a:avLst/>
                          </a:prstGeom>
                        </pic:spPr>
                      </pic:pic>
                    </a:graphicData>
                  </a:graphic>
                </wp:inline>
              </w:drawing>
            </w:r>
          </w:p>
        </w:tc>
      </w:tr>
      <w:tr w:rsidR="003169A9" w14:paraId="357CF227" w14:textId="77777777" w:rsidTr="00762627">
        <w:tc>
          <w:tcPr>
            <w:tcW w:w="568" w:type="dxa"/>
          </w:tcPr>
          <w:p w14:paraId="3EE3A7ED" w14:textId="59A7A00D" w:rsidR="003169A9" w:rsidRDefault="00EB039E" w:rsidP="005F790C">
            <w:r>
              <w:rPr>
                <w:rFonts w:hint="eastAsia"/>
              </w:rPr>
              <w:lastRenderedPageBreak/>
              <w:t>1</w:t>
            </w:r>
            <w:r>
              <w:t>0</w:t>
            </w:r>
          </w:p>
        </w:tc>
        <w:tc>
          <w:tcPr>
            <w:tcW w:w="9704" w:type="dxa"/>
          </w:tcPr>
          <w:p w14:paraId="5C7BE90A" w14:textId="1C4BA07C" w:rsidR="003169A9" w:rsidRPr="003169A9" w:rsidRDefault="003169A9" w:rsidP="005F790C">
            <w:r>
              <w:rPr>
                <w:rFonts w:hint="eastAsia"/>
              </w:rPr>
              <w:t>在应用于对话框中选择“此文件夹、子文件夹和文件”，在高级权限文件夹下勾选“完全控制”，点击确定</w:t>
            </w:r>
          </w:p>
          <w:p w14:paraId="3EAE0830" w14:textId="5F65DAF0" w:rsidR="003169A9" w:rsidRDefault="003169A9" w:rsidP="005F790C">
            <w:r w:rsidRPr="003169A9">
              <w:rPr>
                <w:noProof/>
              </w:rPr>
              <w:drawing>
                <wp:inline distT="0" distB="0" distL="0" distR="0" wp14:anchorId="618D1383" wp14:editId="0AF16FD6">
                  <wp:extent cx="5794049" cy="3282087"/>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0760" cy="3285888"/>
                          </a:xfrm>
                          <a:prstGeom prst="rect">
                            <a:avLst/>
                          </a:prstGeom>
                        </pic:spPr>
                      </pic:pic>
                    </a:graphicData>
                  </a:graphic>
                </wp:inline>
              </w:drawing>
            </w:r>
          </w:p>
        </w:tc>
      </w:tr>
      <w:tr w:rsidR="003169A9" w14:paraId="47F56623" w14:textId="77777777" w:rsidTr="00762627">
        <w:tc>
          <w:tcPr>
            <w:tcW w:w="568" w:type="dxa"/>
          </w:tcPr>
          <w:p w14:paraId="25B9C0F3" w14:textId="4D5E1E40" w:rsidR="003169A9" w:rsidRDefault="00EB039E" w:rsidP="005F790C">
            <w:r>
              <w:rPr>
                <w:rFonts w:hint="eastAsia"/>
              </w:rPr>
              <w:t>1</w:t>
            </w:r>
            <w:r>
              <w:t>1</w:t>
            </w:r>
          </w:p>
        </w:tc>
        <w:tc>
          <w:tcPr>
            <w:tcW w:w="9704" w:type="dxa"/>
          </w:tcPr>
          <w:p w14:paraId="5C71A848" w14:textId="0B95BE7A" w:rsidR="003169A9" w:rsidRPr="009B6169" w:rsidRDefault="009B6169" w:rsidP="005F790C">
            <w:r>
              <w:rPr>
                <w:rFonts w:hint="eastAsia"/>
              </w:rPr>
              <w:t>点击添加，在弹出的窗口中点击“选择主体”，并在新弹出的窗口充填入用户名d</w:t>
            </w:r>
            <w:r>
              <w:t>omain users</w:t>
            </w:r>
            <w:r>
              <w:rPr>
                <w:rFonts w:hint="eastAsia"/>
              </w:rPr>
              <w:t>，点击检查名称，最后点击确定。</w:t>
            </w:r>
          </w:p>
          <w:p w14:paraId="622BDE20" w14:textId="42D5D6D6" w:rsidR="009B6169" w:rsidRDefault="009B6169" w:rsidP="005F790C">
            <w:r w:rsidRPr="009B6169">
              <w:rPr>
                <w:noProof/>
              </w:rPr>
              <w:lastRenderedPageBreak/>
              <w:drawing>
                <wp:inline distT="0" distB="0" distL="0" distR="0" wp14:anchorId="209FB606" wp14:editId="3CD05912">
                  <wp:extent cx="5806526" cy="3315768"/>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6332" cy="3321368"/>
                          </a:xfrm>
                          <a:prstGeom prst="rect">
                            <a:avLst/>
                          </a:prstGeom>
                        </pic:spPr>
                      </pic:pic>
                    </a:graphicData>
                  </a:graphic>
                </wp:inline>
              </w:drawing>
            </w:r>
          </w:p>
        </w:tc>
      </w:tr>
      <w:tr w:rsidR="003169A9" w14:paraId="4EF540DD" w14:textId="77777777" w:rsidTr="00762627">
        <w:tc>
          <w:tcPr>
            <w:tcW w:w="568" w:type="dxa"/>
          </w:tcPr>
          <w:p w14:paraId="3E21351C" w14:textId="6311AA26" w:rsidR="003169A9" w:rsidRDefault="00EB039E" w:rsidP="005F790C">
            <w:r>
              <w:rPr>
                <w:rFonts w:hint="eastAsia"/>
              </w:rPr>
              <w:lastRenderedPageBreak/>
              <w:t>1</w:t>
            </w:r>
            <w:r>
              <w:t>2</w:t>
            </w:r>
          </w:p>
        </w:tc>
        <w:tc>
          <w:tcPr>
            <w:tcW w:w="9704" w:type="dxa"/>
          </w:tcPr>
          <w:p w14:paraId="4B6B967F" w14:textId="3A878DD2" w:rsidR="00F2513A" w:rsidRPr="003169A9" w:rsidRDefault="00F2513A" w:rsidP="00F2513A">
            <w:r>
              <w:rPr>
                <w:rFonts w:hint="eastAsia"/>
              </w:rPr>
              <w:t>在应用于对话框中选择“只有该文件夹”，在高级权限文件夹下勾选“列出文件夹/读取数据”和“创建文件夹/附加数据”，点击确定</w:t>
            </w:r>
          </w:p>
          <w:p w14:paraId="1AFF4B37" w14:textId="116468FF" w:rsidR="003169A9" w:rsidRPr="00F2513A" w:rsidRDefault="00F2513A" w:rsidP="005F790C">
            <w:r w:rsidRPr="00F2513A">
              <w:rPr>
                <w:noProof/>
              </w:rPr>
              <w:drawing>
                <wp:inline distT="0" distB="0" distL="0" distR="0" wp14:anchorId="541CB735" wp14:editId="0FF8FBCE">
                  <wp:extent cx="5806390" cy="3307223"/>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7391" cy="3313489"/>
                          </a:xfrm>
                          <a:prstGeom prst="rect">
                            <a:avLst/>
                          </a:prstGeom>
                        </pic:spPr>
                      </pic:pic>
                    </a:graphicData>
                  </a:graphic>
                </wp:inline>
              </w:drawing>
            </w:r>
          </w:p>
        </w:tc>
      </w:tr>
      <w:tr w:rsidR="003169A9" w14:paraId="2D8A324B" w14:textId="77777777" w:rsidTr="00762627">
        <w:tc>
          <w:tcPr>
            <w:tcW w:w="568" w:type="dxa"/>
          </w:tcPr>
          <w:p w14:paraId="31C64DDB" w14:textId="5C31F59C" w:rsidR="003169A9" w:rsidRDefault="00EB039E" w:rsidP="005F790C">
            <w:r>
              <w:rPr>
                <w:rFonts w:hint="eastAsia"/>
              </w:rPr>
              <w:t>1</w:t>
            </w:r>
            <w:r>
              <w:t>3</w:t>
            </w:r>
          </w:p>
        </w:tc>
        <w:tc>
          <w:tcPr>
            <w:tcW w:w="9704" w:type="dxa"/>
          </w:tcPr>
          <w:p w14:paraId="72B01788" w14:textId="3964D213" w:rsidR="003169A9" w:rsidRPr="00711F17" w:rsidRDefault="00711F17" w:rsidP="005F790C">
            <w:r>
              <w:rPr>
                <w:rFonts w:hint="eastAsia"/>
              </w:rPr>
              <w:t>点击添加，在弹出的窗口中点击“选择主体”，并在新弹出的窗口充填入用户名</w:t>
            </w:r>
            <w:r>
              <w:t>Creator Owner</w:t>
            </w:r>
            <w:r>
              <w:rPr>
                <w:rFonts w:hint="eastAsia"/>
              </w:rPr>
              <w:t>，点击检查名称，最后点击确定。</w:t>
            </w:r>
          </w:p>
          <w:p w14:paraId="1FA58FCB" w14:textId="55778755" w:rsidR="00711F17" w:rsidRDefault="00711F17" w:rsidP="005F790C">
            <w:r w:rsidRPr="00711F17">
              <w:rPr>
                <w:noProof/>
              </w:rPr>
              <w:lastRenderedPageBreak/>
              <w:drawing>
                <wp:inline distT="0" distB="0" distL="0" distR="0" wp14:anchorId="658FA683" wp14:editId="6BD84977">
                  <wp:extent cx="5770051" cy="3290131"/>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9267" cy="3295386"/>
                          </a:xfrm>
                          <a:prstGeom prst="rect">
                            <a:avLst/>
                          </a:prstGeom>
                        </pic:spPr>
                      </pic:pic>
                    </a:graphicData>
                  </a:graphic>
                </wp:inline>
              </w:drawing>
            </w:r>
          </w:p>
        </w:tc>
      </w:tr>
      <w:tr w:rsidR="003169A9" w14:paraId="52468BBB" w14:textId="77777777" w:rsidTr="00762627">
        <w:tc>
          <w:tcPr>
            <w:tcW w:w="568" w:type="dxa"/>
          </w:tcPr>
          <w:p w14:paraId="4CAD357F" w14:textId="026A53FC" w:rsidR="003169A9" w:rsidRDefault="00EB039E" w:rsidP="005F790C">
            <w:r>
              <w:rPr>
                <w:rFonts w:hint="eastAsia"/>
              </w:rPr>
              <w:lastRenderedPageBreak/>
              <w:t>1</w:t>
            </w:r>
            <w:r>
              <w:t>4</w:t>
            </w:r>
          </w:p>
        </w:tc>
        <w:tc>
          <w:tcPr>
            <w:tcW w:w="9704" w:type="dxa"/>
          </w:tcPr>
          <w:p w14:paraId="70AA0022" w14:textId="42463C47" w:rsidR="003169A9" w:rsidRPr="00711F17" w:rsidRDefault="00711F17" w:rsidP="005F790C">
            <w:r>
              <w:rPr>
                <w:rFonts w:hint="eastAsia"/>
              </w:rPr>
              <w:t>在应用于对话框中选择“仅子文件夹和文件”，在高级权限文件夹下勾选“完全控制”，点击确定</w:t>
            </w:r>
          </w:p>
          <w:p w14:paraId="2BEA302A" w14:textId="7A2BA841" w:rsidR="00711F17" w:rsidRDefault="00711F17" w:rsidP="005F790C">
            <w:r w:rsidRPr="00711F17">
              <w:rPr>
                <w:noProof/>
              </w:rPr>
              <w:drawing>
                <wp:inline distT="0" distB="0" distL="0" distR="0" wp14:anchorId="77E2AE49" wp14:editId="53BE5B07">
                  <wp:extent cx="5788210" cy="3298677"/>
                  <wp:effectExtent l="0" t="0" r="3175"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9057" cy="3304859"/>
                          </a:xfrm>
                          <a:prstGeom prst="rect">
                            <a:avLst/>
                          </a:prstGeom>
                        </pic:spPr>
                      </pic:pic>
                    </a:graphicData>
                  </a:graphic>
                </wp:inline>
              </w:drawing>
            </w:r>
          </w:p>
        </w:tc>
      </w:tr>
      <w:tr w:rsidR="003169A9" w14:paraId="096183BF" w14:textId="77777777" w:rsidTr="00762627">
        <w:tc>
          <w:tcPr>
            <w:tcW w:w="568" w:type="dxa"/>
          </w:tcPr>
          <w:p w14:paraId="776B61EB" w14:textId="4BFA3BEA" w:rsidR="003169A9" w:rsidRDefault="00EB039E" w:rsidP="005F790C">
            <w:r>
              <w:rPr>
                <w:rFonts w:hint="eastAsia"/>
              </w:rPr>
              <w:t>1</w:t>
            </w:r>
            <w:r>
              <w:t>5</w:t>
            </w:r>
          </w:p>
        </w:tc>
        <w:tc>
          <w:tcPr>
            <w:tcW w:w="9704" w:type="dxa"/>
          </w:tcPr>
          <w:p w14:paraId="0F1A941B" w14:textId="2AF3F96B" w:rsidR="00EB039E" w:rsidRDefault="00EB039E" w:rsidP="005F790C">
            <w:r>
              <w:rPr>
                <w:rFonts w:hint="eastAsia"/>
              </w:rPr>
              <w:t>做完后完整截图如下</w:t>
            </w:r>
          </w:p>
          <w:p w14:paraId="5385741E" w14:textId="77777777" w:rsidR="003169A9" w:rsidRDefault="00EB039E" w:rsidP="005F790C">
            <w:r w:rsidRPr="00EB039E">
              <w:rPr>
                <w:noProof/>
              </w:rPr>
              <w:lastRenderedPageBreak/>
              <w:drawing>
                <wp:inline distT="0" distB="0" distL="0" distR="0" wp14:anchorId="446E5821" wp14:editId="1D6A6EEA">
                  <wp:extent cx="5549900" cy="4151440"/>
                  <wp:effectExtent l="0" t="0" r="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401" cy="4175004"/>
                          </a:xfrm>
                          <a:prstGeom prst="rect">
                            <a:avLst/>
                          </a:prstGeom>
                        </pic:spPr>
                      </pic:pic>
                    </a:graphicData>
                  </a:graphic>
                </wp:inline>
              </w:drawing>
            </w:r>
          </w:p>
          <w:p w14:paraId="6D985E2B" w14:textId="172DCFB1" w:rsidR="00156033" w:rsidRDefault="00156033" w:rsidP="005F790C"/>
        </w:tc>
      </w:tr>
      <w:tr w:rsidR="00762627" w14:paraId="45D69A24" w14:textId="77777777" w:rsidTr="00762627">
        <w:tc>
          <w:tcPr>
            <w:tcW w:w="568" w:type="dxa"/>
          </w:tcPr>
          <w:p w14:paraId="6161574B" w14:textId="3F55F8E9" w:rsidR="00762627" w:rsidRDefault="00762627" w:rsidP="005F790C">
            <w:r>
              <w:rPr>
                <w:rFonts w:hint="eastAsia"/>
              </w:rPr>
              <w:lastRenderedPageBreak/>
              <w:t>1</w:t>
            </w:r>
            <w:r>
              <w:t>6</w:t>
            </w:r>
          </w:p>
        </w:tc>
        <w:tc>
          <w:tcPr>
            <w:tcW w:w="9704" w:type="dxa"/>
          </w:tcPr>
          <w:p w14:paraId="523DED25" w14:textId="2FE0DD73" w:rsidR="00762627" w:rsidRDefault="00762627" w:rsidP="005F790C">
            <w:r>
              <w:rPr>
                <w:rFonts w:hint="eastAsia"/>
              </w:rPr>
              <w:t>完成配置。</w:t>
            </w:r>
          </w:p>
          <w:p w14:paraId="6E5ECC75" w14:textId="6AF2B8FD" w:rsidR="00762627" w:rsidRDefault="00762627" w:rsidP="005F790C">
            <w:r w:rsidRPr="00762627">
              <w:rPr>
                <w:noProof/>
              </w:rPr>
              <w:drawing>
                <wp:inline distT="0" distB="0" distL="0" distR="0" wp14:anchorId="7CAFB6DF" wp14:editId="7C0777AD">
                  <wp:extent cx="6096000" cy="26892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000" cy="2689225"/>
                          </a:xfrm>
                          <a:prstGeom prst="rect">
                            <a:avLst/>
                          </a:prstGeom>
                        </pic:spPr>
                      </pic:pic>
                    </a:graphicData>
                  </a:graphic>
                </wp:inline>
              </w:drawing>
            </w:r>
          </w:p>
        </w:tc>
      </w:tr>
    </w:tbl>
    <w:p w14:paraId="12475D75" w14:textId="55CC49CD" w:rsidR="0033428F" w:rsidRDefault="0033428F" w:rsidP="0033428F">
      <w:pPr>
        <w:ind w:firstLine="420"/>
      </w:pPr>
    </w:p>
    <w:p w14:paraId="00D2957F" w14:textId="77777777" w:rsidR="00F16AFC" w:rsidRDefault="00F16AFC" w:rsidP="00F16AFC">
      <w:pPr>
        <w:pStyle w:val="10"/>
      </w:pPr>
      <w:r>
        <w:rPr>
          <w:rFonts w:hint="eastAsia"/>
        </w:rPr>
        <w:lastRenderedPageBreak/>
        <w:t>安装</w:t>
      </w:r>
      <w:r>
        <w:rPr>
          <w:rFonts w:hint="eastAsia"/>
        </w:rPr>
        <w:t>FSLogix</w:t>
      </w:r>
      <w:r>
        <w:rPr>
          <w:rFonts w:hint="eastAsia"/>
        </w:rPr>
        <w:t>代理软件</w:t>
      </w:r>
    </w:p>
    <w:p w14:paraId="29BDC90F" w14:textId="77777777" w:rsidR="00F16AFC" w:rsidRDefault="00F16AFC" w:rsidP="00F16AFC">
      <w:pPr>
        <w:ind w:firstLine="720"/>
        <w:rPr>
          <w:rFonts w:ascii="Noto Serif" w:hAnsi="Noto Serif" w:cs="Noto Serif"/>
          <w:color w:val="000000" w:themeColor="text1"/>
          <w:shd w:val="clear" w:color="auto" w:fill="FFFFFF"/>
        </w:rPr>
      </w:pPr>
      <w:r w:rsidRPr="00D464E3">
        <w:rPr>
          <w:rFonts w:ascii="Noto Serif" w:hAnsi="Noto Serif" w:cs="Noto Serif" w:hint="eastAsia"/>
          <w:color w:val="000000" w:themeColor="text1"/>
          <w:shd w:val="clear" w:color="auto" w:fill="FFFFFF"/>
        </w:rPr>
        <w:t>下载完</w:t>
      </w:r>
      <w:proofErr w:type="spellStart"/>
      <w:r>
        <w:rPr>
          <w:rFonts w:ascii="Noto Serif" w:hAnsi="Noto Serif" w:cs="Noto Serif" w:hint="eastAsia"/>
          <w:color w:val="000000" w:themeColor="text1"/>
          <w:shd w:val="clear" w:color="auto" w:fill="FFFFFF"/>
        </w:rPr>
        <w:t>FSLogix</w:t>
      </w:r>
      <w:proofErr w:type="spellEnd"/>
      <w:r>
        <w:rPr>
          <w:rFonts w:ascii="Noto Serif" w:hAnsi="Noto Serif" w:cs="Noto Serif" w:hint="eastAsia"/>
          <w:color w:val="000000" w:themeColor="text1"/>
          <w:shd w:val="clear" w:color="auto" w:fill="FFFFFF"/>
        </w:rPr>
        <w:t>解压后，有三个文件，</w:t>
      </w:r>
      <w:r w:rsidRPr="008004FF">
        <w:rPr>
          <w:rFonts w:ascii="Noto Serif" w:hAnsi="Noto Serif" w:cs="Noto Serif" w:hint="eastAsia"/>
          <w:color w:val="000000" w:themeColor="text1"/>
          <w:shd w:val="clear" w:color="auto" w:fill="FFFFFF"/>
        </w:rPr>
        <w:t>如果仅使用</w:t>
      </w:r>
      <w:r w:rsidRPr="008004FF">
        <w:rPr>
          <w:rFonts w:ascii="Noto Serif" w:hAnsi="Noto Serif" w:cs="Noto Serif" w:hint="eastAsia"/>
          <w:color w:val="000000" w:themeColor="text1"/>
          <w:shd w:val="clear" w:color="auto" w:fill="FFFFFF"/>
        </w:rPr>
        <w:t>Profile Container</w:t>
      </w:r>
      <w:r w:rsidRPr="008004FF">
        <w:rPr>
          <w:rFonts w:ascii="Noto Serif" w:hAnsi="Noto Serif" w:cs="Noto Serif" w:hint="eastAsia"/>
          <w:color w:val="000000" w:themeColor="text1"/>
          <w:shd w:val="clear" w:color="auto" w:fill="FFFFFF"/>
        </w:rPr>
        <w:t>只需要在</w:t>
      </w:r>
      <w:r w:rsidRPr="008004FF">
        <w:rPr>
          <w:rFonts w:ascii="Noto Serif" w:hAnsi="Noto Serif" w:cs="Noto Serif" w:hint="eastAsia"/>
          <w:color w:val="000000" w:themeColor="text1"/>
          <w:shd w:val="clear" w:color="auto" w:fill="FFFFFF"/>
        </w:rPr>
        <w:t>VDA</w:t>
      </w:r>
      <w:r w:rsidRPr="008004FF">
        <w:rPr>
          <w:rFonts w:ascii="Noto Serif" w:hAnsi="Noto Serif" w:cs="Noto Serif" w:hint="eastAsia"/>
          <w:color w:val="000000" w:themeColor="text1"/>
          <w:shd w:val="clear" w:color="auto" w:fill="FFFFFF"/>
        </w:rPr>
        <w:t>模板中安装</w:t>
      </w:r>
      <w:r w:rsidRPr="008004FF">
        <w:rPr>
          <w:rFonts w:ascii="Noto Serif" w:hAnsi="Noto Serif" w:cs="Noto Serif" w:hint="eastAsia"/>
          <w:color w:val="000000" w:themeColor="text1"/>
          <w:shd w:val="clear" w:color="auto" w:fill="FFFFFF"/>
        </w:rPr>
        <w:t>FSLogixAppsSetup.exe</w:t>
      </w:r>
      <w:r w:rsidRPr="008004FF">
        <w:rPr>
          <w:rFonts w:ascii="Noto Serif" w:hAnsi="Noto Serif" w:cs="Noto Serif" w:hint="eastAsia"/>
          <w:color w:val="000000" w:themeColor="text1"/>
          <w:shd w:val="clear" w:color="auto" w:fill="FFFFFF"/>
        </w:rPr>
        <w:t>即可</w:t>
      </w:r>
      <w:r>
        <w:rPr>
          <w:rFonts w:ascii="Noto Serif" w:hAnsi="Noto Serif" w:cs="Noto Serif" w:hint="eastAsia"/>
          <w:color w:val="000000" w:themeColor="text1"/>
          <w:shd w:val="clear" w:color="auto" w:fill="FFFFFF"/>
        </w:rPr>
        <w:t>，这个组件是安装在</w:t>
      </w:r>
      <w:r>
        <w:rPr>
          <w:rFonts w:ascii="Noto Serif" w:hAnsi="Noto Serif" w:cs="Noto Serif" w:hint="eastAsia"/>
          <w:color w:val="000000" w:themeColor="text1"/>
          <w:shd w:val="clear" w:color="auto" w:fill="FFFFFF"/>
        </w:rPr>
        <w:t>VDA</w:t>
      </w:r>
      <w:r>
        <w:rPr>
          <w:rFonts w:ascii="Noto Serif" w:hAnsi="Noto Serif" w:cs="Noto Serif" w:hint="eastAsia"/>
          <w:color w:val="000000" w:themeColor="text1"/>
          <w:shd w:val="clear" w:color="auto" w:fill="FFFFFF"/>
        </w:rPr>
        <w:t>中，安装过程没有其他配置，默认安装完成即可。</w:t>
      </w:r>
    </w:p>
    <w:tbl>
      <w:tblPr>
        <w:tblStyle w:val="aa"/>
        <w:tblW w:w="0" w:type="auto"/>
        <w:tblInd w:w="-147" w:type="dxa"/>
        <w:tblLook w:val="04A0" w:firstRow="1" w:lastRow="0" w:firstColumn="1" w:lastColumn="0" w:noHBand="0" w:noVBand="1"/>
      </w:tblPr>
      <w:tblGrid>
        <w:gridCol w:w="453"/>
        <w:gridCol w:w="9284"/>
      </w:tblGrid>
      <w:tr w:rsidR="00F16AFC" w14:paraId="518FA9EE" w14:textId="77777777" w:rsidTr="00447076">
        <w:tc>
          <w:tcPr>
            <w:tcW w:w="453" w:type="dxa"/>
          </w:tcPr>
          <w:p w14:paraId="70D70676" w14:textId="77777777" w:rsidR="00F16AFC" w:rsidRDefault="00F16AFC" w:rsidP="00447076">
            <w:r>
              <w:rPr>
                <w:rFonts w:hint="eastAsia"/>
              </w:rPr>
              <w:t>步骤</w:t>
            </w:r>
          </w:p>
        </w:tc>
        <w:tc>
          <w:tcPr>
            <w:tcW w:w="9284" w:type="dxa"/>
          </w:tcPr>
          <w:p w14:paraId="041FC330" w14:textId="77777777" w:rsidR="00F16AFC" w:rsidRDefault="00F16AFC" w:rsidP="00447076">
            <w:r>
              <w:rPr>
                <w:rFonts w:hint="eastAsia"/>
              </w:rPr>
              <w:t>操作</w:t>
            </w:r>
          </w:p>
        </w:tc>
      </w:tr>
      <w:tr w:rsidR="00F16AFC" w14:paraId="36BDF62E" w14:textId="77777777" w:rsidTr="00447076">
        <w:tc>
          <w:tcPr>
            <w:tcW w:w="453" w:type="dxa"/>
          </w:tcPr>
          <w:p w14:paraId="0F76F0B9" w14:textId="77777777" w:rsidR="00F16AFC" w:rsidRDefault="00F16AFC" w:rsidP="00447076">
            <w:r>
              <w:rPr>
                <w:rFonts w:hint="eastAsia"/>
              </w:rPr>
              <w:t>1</w:t>
            </w:r>
          </w:p>
        </w:tc>
        <w:tc>
          <w:tcPr>
            <w:tcW w:w="9284" w:type="dxa"/>
          </w:tcPr>
          <w:p w14:paraId="60FD93D7" w14:textId="77777777" w:rsidR="00F16AFC" w:rsidRDefault="00F16AFC" w:rsidP="00447076">
            <w:r>
              <w:rPr>
                <w:rFonts w:hint="eastAsia"/>
              </w:rPr>
              <w:t>解压后的三个文件夹，只需要安装</w:t>
            </w:r>
            <w:r w:rsidRPr="008004FF">
              <w:rPr>
                <w:rFonts w:ascii="Noto Serif" w:hAnsi="Noto Serif" w:cs="Noto Serif" w:hint="eastAsia"/>
                <w:color w:val="000000" w:themeColor="text1"/>
                <w:shd w:val="clear" w:color="auto" w:fill="FFFFFF"/>
              </w:rPr>
              <w:t>安装</w:t>
            </w:r>
            <w:r w:rsidRPr="008004FF">
              <w:rPr>
                <w:rFonts w:ascii="Noto Serif" w:hAnsi="Noto Serif" w:cs="Noto Serif" w:hint="eastAsia"/>
                <w:color w:val="000000" w:themeColor="text1"/>
                <w:shd w:val="clear" w:color="auto" w:fill="FFFFFF"/>
              </w:rPr>
              <w:t>FSLogixAppsSetup.exe</w:t>
            </w:r>
            <w:r w:rsidRPr="008004FF">
              <w:rPr>
                <w:rFonts w:ascii="Noto Serif" w:hAnsi="Noto Serif" w:cs="Noto Serif" w:hint="eastAsia"/>
                <w:color w:val="000000" w:themeColor="text1"/>
                <w:shd w:val="clear" w:color="auto" w:fill="FFFFFF"/>
              </w:rPr>
              <w:t>即可</w:t>
            </w:r>
            <w:r>
              <w:rPr>
                <w:rFonts w:ascii="Noto Serif" w:hAnsi="Noto Serif" w:cs="Noto Serif" w:hint="eastAsia"/>
                <w:color w:val="000000" w:themeColor="text1"/>
                <w:shd w:val="clear" w:color="auto" w:fill="FFFFFF"/>
              </w:rPr>
              <w:t>。</w:t>
            </w:r>
          </w:p>
          <w:p w14:paraId="7B1D8681" w14:textId="77777777" w:rsidR="00F16AFC" w:rsidRDefault="00F16AFC" w:rsidP="00447076">
            <w:r w:rsidRPr="00D464E3">
              <w:drawing>
                <wp:inline distT="0" distB="0" distL="0" distR="0" wp14:anchorId="30BDA8E3" wp14:editId="7704E3C1">
                  <wp:extent cx="5747657" cy="2185906"/>
                  <wp:effectExtent l="0" t="0" r="5715" b="0"/>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描述已自动生成"/>
                          <pic:cNvPicPr/>
                        </pic:nvPicPr>
                        <pic:blipFill>
                          <a:blip r:embed="rId41"/>
                          <a:stretch>
                            <a:fillRect/>
                          </a:stretch>
                        </pic:blipFill>
                        <pic:spPr>
                          <a:xfrm>
                            <a:off x="0" y="0"/>
                            <a:ext cx="5758192" cy="2189912"/>
                          </a:xfrm>
                          <a:prstGeom prst="rect">
                            <a:avLst/>
                          </a:prstGeom>
                        </pic:spPr>
                      </pic:pic>
                    </a:graphicData>
                  </a:graphic>
                </wp:inline>
              </w:drawing>
            </w:r>
          </w:p>
        </w:tc>
      </w:tr>
      <w:tr w:rsidR="00F16AFC" w14:paraId="568C4350" w14:textId="77777777" w:rsidTr="00447076">
        <w:tc>
          <w:tcPr>
            <w:tcW w:w="453" w:type="dxa"/>
          </w:tcPr>
          <w:p w14:paraId="309A0B2B" w14:textId="77777777" w:rsidR="00F16AFC" w:rsidRDefault="00F16AFC" w:rsidP="00447076">
            <w:r>
              <w:rPr>
                <w:rFonts w:hint="eastAsia"/>
              </w:rPr>
              <w:t>2</w:t>
            </w:r>
          </w:p>
        </w:tc>
        <w:tc>
          <w:tcPr>
            <w:tcW w:w="9284" w:type="dxa"/>
          </w:tcPr>
          <w:p w14:paraId="20AB3CE6" w14:textId="77777777" w:rsidR="00F16AFC" w:rsidRDefault="00F16AFC" w:rsidP="00447076">
            <w:r>
              <w:rPr>
                <w:rFonts w:hint="eastAsia"/>
              </w:rPr>
              <w:t>双击打开。</w:t>
            </w:r>
          </w:p>
          <w:p w14:paraId="644C19F2" w14:textId="77777777" w:rsidR="00F16AFC" w:rsidRPr="00D2645A" w:rsidRDefault="00F16AFC" w:rsidP="00447076">
            <w:r w:rsidRPr="003802A9">
              <w:drawing>
                <wp:inline distT="0" distB="0" distL="0" distR="0" wp14:anchorId="11A25468" wp14:editId="1B8CE5D6">
                  <wp:extent cx="5824525" cy="4400550"/>
                  <wp:effectExtent l="0" t="0" r="508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42"/>
                          <a:stretch>
                            <a:fillRect/>
                          </a:stretch>
                        </pic:blipFill>
                        <pic:spPr>
                          <a:xfrm>
                            <a:off x="0" y="0"/>
                            <a:ext cx="5832837" cy="4406830"/>
                          </a:xfrm>
                          <a:prstGeom prst="rect">
                            <a:avLst/>
                          </a:prstGeom>
                        </pic:spPr>
                      </pic:pic>
                    </a:graphicData>
                  </a:graphic>
                </wp:inline>
              </w:drawing>
            </w:r>
          </w:p>
        </w:tc>
      </w:tr>
      <w:tr w:rsidR="00F16AFC" w14:paraId="3AAF51D0" w14:textId="77777777" w:rsidTr="00447076">
        <w:tc>
          <w:tcPr>
            <w:tcW w:w="453" w:type="dxa"/>
          </w:tcPr>
          <w:p w14:paraId="5DFF2B34" w14:textId="77777777" w:rsidR="00F16AFC" w:rsidRPr="0033428F" w:rsidRDefault="00F16AFC" w:rsidP="00447076">
            <w:r w:rsidRPr="0033428F">
              <w:rPr>
                <w:rFonts w:hint="eastAsia"/>
              </w:rPr>
              <w:lastRenderedPageBreak/>
              <w:t>3</w:t>
            </w:r>
          </w:p>
        </w:tc>
        <w:tc>
          <w:tcPr>
            <w:tcW w:w="9284" w:type="dxa"/>
          </w:tcPr>
          <w:p w14:paraId="21294D3F" w14:textId="77777777" w:rsidR="00F16AFC" w:rsidRDefault="00F16AFC" w:rsidP="00447076">
            <w:r>
              <w:rPr>
                <w:rFonts w:hint="eastAsia"/>
              </w:rPr>
              <w:t>勾选同意协议，点击Install。</w:t>
            </w:r>
          </w:p>
          <w:p w14:paraId="48853E2E" w14:textId="77777777" w:rsidR="00F16AFC" w:rsidRPr="00B858E7" w:rsidRDefault="00F16AFC" w:rsidP="00447076">
            <w:pPr>
              <w:rPr>
                <w:rFonts w:hint="eastAsia"/>
              </w:rPr>
            </w:pPr>
            <w:r w:rsidRPr="001A0BDD">
              <w:drawing>
                <wp:inline distT="0" distB="0" distL="0" distR="0" wp14:anchorId="075A043C" wp14:editId="23611BD5">
                  <wp:extent cx="5800962" cy="3690258"/>
                  <wp:effectExtent l="0" t="0" r="3175" b="5715"/>
                  <wp:docPr id="5" name="图片 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10;&#10;描述已自动生成"/>
                          <pic:cNvPicPr/>
                        </pic:nvPicPr>
                        <pic:blipFill>
                          <a:blip r:embed="rId43"/>
                          <a:stretch>
                            <a:fillRect/>
                          </a:stretch>
                        </pic:blipFill>
                        <pic:spPr>
                          <a:xfrm>
                            <a:off x="0" y="0"/>
                            <a:ext cx="5805243" cy="3692981"/>
                          </a:xfrm>
                          <a:prstGeom prst="rect">
                            <a:avLst/>
                          </a:prstGeom>
                        </pic:spPr>
                      </pic:pic>
                    </a:graphicData>
                  </a:graphic>
                </wp:inline>
              </w:drawing>
            </w:r>
          </w:p>
        </w:tc>
      </w:tr>
      <w:tr w:rsidR="00F16AFC" w14:paraId="335AA8F1" w14:textId="77777777" w:rsidTr="00447076">
        <w:tc>
          <w:tcPr>
            <w:tcW w:w="453" w:type="dxa"/>
          </w:tcPr>
          <w:p w14:paraId="72E27000" w14:textId="77777777" w:rsidR="00F16AFC" w:rsidRPr="008D3CA8" w:rsidRDefault="00F16AFC" w:rsidP="00447076">
            <w:r>
              <w:rPr>
                <w:rFonts w:hint="eastAsia"/>
              </w:rPr>
              <w:t>4</w:t>
            </w:r>
          </w:p>
        </w:tc>
        <w:tc>
          <w:tcPr>
            <w:tcW w:w="9284" w:type="dxa"/>
          </w:tcPr>
          <w:p w14:paraId="73EFAF3A" w14:textId="77777777" w:rsidR="00F16AFC" w:rsidRDefault="00F16AFC" w:rsidP="00447076">
            <w:r>
              <w:rPr>
                <w:rFonts w:hint="eastAsia"/>
              </w:rPr>
              <w:t>正在安装。</w:t>
            </w:r>
          </w:p>
          <w:p w14:paraId="4D222E65" w14:textId="77777777" w:rsidR="00F16AFC" w:rsidRDefault="00F16AFC" w:rsidP="00447076">
            <w:pPr>
              <w:rPr>
                <w:rFonts w:hint="eastAsia"/>
              </w:rPr>
            </w:pPr>
            <w:r w:rsidRPr="001A0BDD">
              <w:drawing>
                <wp:inline distT="0" distB="0" distL="0" distR="0" wp14:anchorId="5F759065" wp14:editId="3C31609D">
                  <wp:extent cx="5763986" cy="3674541"/>
                  <wp:effectExtent l="0" t="0" r="1905" b="0"/>
                  <wp:docPr id="6" name="图片 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10;&#10;描述已自动生成"/>
                          <pic:cNvPicPr/>
                        </pic:nvPicPr>
                        <pic:blipFill>
                          <a:blip r:embed="rId44"/>
                          <a:stretch>
                            <a:fillRect/>
                          </a:stretch>
                        </pic:blipFill>
                        <pic:spPr>
                          <a:xfrm>
                            <a:off x="0" y="0"/>
                            <a:ext cx="5770608" cy="3678762"/>
                          </a:xfrm>
                          <a:prstGeom prst="rect">
                            <a:avLst/>
                          </a:prstGeom>
                        </pic:spPr>
                      </pic:pic>
                    </a:graphicData>
                  </a:graphic>
                </wp:inline>
              </w:drawing>
            </w:r>
          </w:p>
        </w:tc>
      </w:tr>
      <w:tr w:rsidR="00F16AFC" w14:paraId="0FC91880" w14:textId="77777777" w:rsidTr="00447076">
        <w:tc>
          <w:tcPr>
            <w:tcW w:w="453" w:type="dxa"/>
          </w:tcPr>
          <w:p w14:paraId="380FEDA2" w14:textId="77777777" w:rsidR="00F16AFC" w:rsidRPr="008D3CA8" w:rsidRDefault="00F16AFC" w:rsidP="00447076">
            <w:r>
              <w:rPr>
                <w:rFonts w:hint="eastAsia"/>
              </w:rPr>
              <w:t>5</w:t>
            </w:r>
          </w:p>
        </w:tc>
        <w:tc>
          <w:tcPr>
            <w:tcW w:w="9284" w:type="dxa"/>
          </w:tcPr>
          <w:p w14:paraId="561C2FA6" w14:textId="77777777" w:rsidR="00F16AFC" w:rsidRDefault="00F16AFC" w:rsidP="00447076">
            <w:pPr>
              <w:rPr>
                <w:rFonts w:hint="eastAsia"/>
              </w:rPr>
            </w:pPr>
            <w:r>
              <w:rPr>
                <w:rFonts w:hint="eastAsia"/>
              </w:rPr>
              <w:t>安装完成，重启虚拟机。</w:t>
            </w:r>
          </w:p>
          <w:p w14:paraId="125CDE4E" w14:textId="77777777" w:rsidR="00F16AFC" w:rsidRDefault="00F16AFC" w:rsidP="00447076">
            <w:r w:rsidRPr="001A0BDD">
              <w:lastRenderedPageBreak/>
              <w:drawing>
                <wp:inline distT="0" distB="0" distL="0" distR="0" wp14:anchorId="4D542C6B" wp14:editId="3138E65B">
                  <wp:extent cx="5788564" cy="3673929"/>
                  <wp:effectExtent l="0" t="0" r="3175"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45"/>
                          <a:stretch>
                            <a:fillRect/>
                          </a:stretch>
                        </pic:blipFill>
                        <pic:spPr>
                          <a:xfrm>
                            <a:off x="0" y="0"/>
                            <a:ext cx="5792448" cy="3676394"/>
                          </a:xfrm>
                          <a:prstGeom prst="rect">
                            <a:avLst/>
                          </a:prstGeom>
                        </pic:spPr>
                      </pic:pic>
                    </a:graphicData>
                  </a:graphic>
                </wp:inline>
              </w:drawing>
            </w:r>
          </w:p>
        </w:tc>
      </w:tr>
      <w:tr w:rsidR="00F16AFC" w14:paraId="0F48DDD9" w14:textId="77777777" w:rsidTr="00447076">
        <w:tc>
          <w:tcPr>
            <w:tcW w:w="453" w:type="dxa"/>
          </w:tcPr>
          <w:p w14:paraId="22B1B9EA" w14:textId="797387F9" w:rsidR="00F16AFC" w:rsidRDefault="00F16AFC" w:rsidP="00447076">
            <w:pPr>
              <w:rPr>
                <w:rFonts w:hint="eastAsia"/>
              </w:rPr>
            </w:pPr>
            <w:r>
              <w:rPr>
                <w:rFonts w:hint="eastAsia"/>
              </w:rPr>
              <w:lastRenderedPageBreak/>
              <w:t>6</w:t>
            </w:r>
          </w:p>
        </w:tc>
        <w:tc>
          <w:tcPr>
            <w:tcW w:w="9284" w:type="dxa"/>
          </w:tcPr>
          <w:p w14:paraId="0AFCEF70" w14:textId="3214179F" w:rsidR="00F16AFC" w:rsidRPr="00F16AFC" w:rsidRDefault="00F16AFC" w:rsidP="00F16AFC">
            <w:r w:rsidRPr="00F16AFC">
              <w:rPr>
                <w:rFonts w:hint="eastAsia"/>
              </w:rPr>
              <w:t>打开</w:t>
            </w:r>
            <w:r w:rsidRPr="00F16AFC">
              <w:rPr>
                <w:rFonts w:hint="eastAsia"/>
              </w:rPr>
              <w:t>计算机管理</w:t>
            </w:r>
            <w:r w:rsidRPr="00F16AFC">
              <w:rPr>
                <w:rFonts w:hint="eastAsia"/>
              </w:rPr>
              <w:t>-</w:t>
            </w:r>
            <w:r w:rsidRPr="00F16AFC">
              <w:rPr>
                <w:rFonts w:hint="eastAsia"/>
              </w:rPr>
              <w:t>本地用户和组</w:t>
            </w:r>
            <w:r w:rsidRPr="00F16AFC">
              <w:rPr>
                <w:rFonts w:hint="eastAsia"/>
              </w:rPr>
              <w:t>，</w:t>
            </w:r>
            <w:r w:rsidRPr="00F16AFC">
              <w:rPr>
                <w:rFonts w:hint="eastAsia"/>
              </w:rPr>
              <w:t>建议将不需要生效</w:t>
            </w:r>
            <w:proofErr w:type="spellStart"/>
            <w:r w:rsidRPr="00F16AFC">
              <w:rPr>
                <w:rFonts w:hint="eastAsia"/>
              </w:rPr>
              <w:t>FSLogix</w:t>
            </w:r>
            <w:proofErr w:type="spellEnd"/>
            <w:r w:rsidRPr="00F16AFC">
              <w:rPr>
                <w:rFonts w:hint="eastAsia"/>
              </w:rPr>
              <w:t>用户配置文件漫游的用户添加到“</w:t>
            </w:r>
            <w:proofErr w:type="spellStart"/>
            <w:r w:rsidRPr="00F16AFC">
              <w:rPr>
                <w:rFonts w:hint="eastAsia"/>
              </w:rPr>
              <w:t>FSLogix</w:t>
            </w:r>
            <w:proofErr w:type="spellEnd"/>
            <w:r w:rsidRPr="00F16AFC">
              <w:rPr>
                <w:rFonts w:hint="eastAsia"/>
              </w:rPr>
              <w:t xml:space="preserve"> Profile Exclude List”用户组中，例如</w:t>
            </w:r>
            <w:proofErr w:type="spellStart"/>
            <w:r w:rsidRPr="00F16AFC">
              <w:rPr>
                <w:rFonts w:hint="eastAsia"/>
              </w:rPr>
              <w:t>Dommain</w:t>
            </w:r>
            <w:proofErr w:type="spellEnd"/>
            <w:r w:rsidRPr="00F16AFC">
              <w:rPr>
                <w:rFonts w:hint="eastAsia"/>
              </w:rPr>
              <w:t xml:space="preserve"> Admins、运维管理员等</w:t>
            </w:r>
            <w:r>
              <w:rPr>
                <w:rFonts w:hint="eastAsia"/>
              </w:rPr>
              <w:t>。</w:t>
            </w:r>
          </w:p>
          <w:p w14:paraId="17360ACB" w14:textId="17BF4C6A" w:rsidR="00F16AFC" w:rsidRPr="00F16AFC" w:rsidRDefault="00F16AFC" w:rsidP="00447076">
            <w:pPr>
              <w:rPr>
                <w:rFonts w:hint="eastAsia"/>
              </w:rPr>
            </w:pPr>
            <w:r w:rsidRPr="00F16AFC">
              <w:lastRenderedPageBreak/>
              <w:drawing>
                <wp:inline distT="0" distB="0" distL="0" distR="0" wp14:anchorId="20E338F4" wp14:editId="480CB631">
                  <wp:extent cx="5816600" cy="7239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6600" cy="7239000"/>
                          </a:xfrm>
                          <a:prstGeom prst="rect">
                            <a:avLst/>
                          </a:prstGeom>
                        </pic:spPr>
                      </pic:pic>
                    </a:graphicData>
                  </a:graphic>
                </wp:inline>
              </w:drawing>
            </w:r>
          </w:p>
        </w:tc>
      </w:tr>
    </w:tbl>
    <w:p w14:paraId="19382B05" w14:textId="1AD727B9" w:rsidR="00F16AFC" w:rsidRDefault="00F16AFC" w:rsidP="0033428F">
      <w:pPr>
        <w:ind w:firstLine="420"/>
      </w:pPr>
    </w:p>
    <w:p w14:paraId="4B1BB3EE" w14:textId="77777777" w:rsidR="00F16AFC" w:rsidRPr="0033428F" w:rsidRDefault="00F16AFC" w:rsidP="0033428F">
      <w:pPr>
        <w:ind w:firstLine="420"/>
        <w:rPr>
          <w:rFonts w:hint="eastAsia"/>
        </w:rPr>
      </w:pPr>
    </w:p>
    <w:p w14:paraId="64E67997" w14:textId="77777777" w:rsidR="00480159" w:rsidRDefault="00480159" w:rsidP="002330FA">
      <w:pPr>
        <w:ind w:firstLine="420"/>
      </w:pPr>
    </w:p>
    <w:p w14:paraId="5FCA9149" w14:textId="79348AE9" w:rsidR="00480159" w:rsidRDefault="00480159" w:rsidP="002330FA">
      <w:pPr>
        <w:ind w:firstLine="420"/>
      </w:pPr>
    </w:p>
    <w:p w14:paraId="039325A6" w14:textId="5292543E" w:rsidR="00480159" w:rsidRDefault="00F16AFC" w:rsidP="00480159">
      <w:pPr>
        <w:pStyle w:val="10"/>
      </w:pPr>
      <w:r>
        <w:rPr>
          <w:rFonts w:hint="eastAsia"/>
        </w:rPr>
        <w:lastRenderedPageBreak/>
        <w:t>配置</w:t>
      </w:r>
      <w:r>
        <w:rPr>
          <w:rFonts w:hint="eastAsia"/>
        </w:rPr>
        <w:t>FSLogix</w:t>
      </w:r>
    </w:p>
    <w:tbl>
      <w:tblPr>
        <w:tblStyle w:val="aa"/>
        <w:tblW w:w="0" w:type="auto"/>
        <w:tblInd w:w="-147" w:type="dxa"/>
        <w:tblLook w:val="04A0" w:firstRow="1" w:lastRow="0" w:firstColumn="1" w:lastColumn="0" w:noHBand="0" w:noVBand="1"/>
      </w:tblPr>
      <w:tblGrid>
        <w:gridCol w:w="443"/>
        <w:gridCol w:w="9294"/>
      </w:tblGrid>
      <w:tr w:rsidR="00E460AC" w14:paraId="763F030F" w14:textId="77777777" w:rsidTr="00BF29CF">
        <w:tc>
          <w:tcPr>
            <w:tcW w:w="443" w:type="dxa"/>
          </w:tcPr>
          <w:p w14:paraId="5A26380F" w14:textId="77777777" w:rsidR="00FD0E5D" w:rsidRDefault="00FD0E5D" w:rsidP="00447076">
            <w:r>
              <w:rPr>
                <w:rFonts w:hint="eastAsia"/>
              </w:rPr>
              <w:t>步骤</w:t>
            </w:r>
          </w:p>
        </w:tc>
        <w:tc>
          <w:tcPr>
            <w:tcW w:w="9294" w:type="dxa"/>
          </w:tcPr>
          <w:p w14:paraId="07417C02" w14:textId="77777777" w:rsidR="00FD0E5D" w:rsidRDefault="00FD0E5D" w:rsidP="00447076">
            <w:r>
              <w:rPr>
                <w:rFonts w:hint="eastAsia"/>
              </w:rPr>
              <w:t>操作</w:t>
            </w:r>
          </w:p>
        </w:tc>
      </w:tr>
      <w:tr w:rsidR="00E460AC" w14:paraId="5F8F8E22" w14:textId="77777777" w:rsidTr="00BF29CF">
        <w:tc>
          <w:tcPr>
            <w:tcW w:w="443" w:type="dxa"/>
          </w:tcPr>
          <w:p w14:paraId="6A654857" w14:textId="77777777" w:rsidR="00FD0E5D" w:rsidRDefault="00FD0E5D" w:rsidP="00447076">
            <w:r>
              <w:rPr>
                <w:rFonts w:hint="eastAsia"/>
              </w:rPr>
              <w:t>1</w:t>
            </w:r>
          </w:p>
        </w:tc>
        <w:tc>
          <w:tcPr>
            <w:tcW w:w="9294" w:type="dxa"/>
          </w:tcPr>
          <w:p w14:paraId="4A950F0A" w14:textId="43A7EEC9" w:rsidR="00FD0E5D" w:rsidRDefault="00C82304" w:rsidP="00447076">
            <w:pPr>
              <w:rPr>
                <w:rFonts w:hint="eastAsia"/>
              </w:rPr>
            </w:pPr>
            <w:r>
              <w:rPr>
                <w:rFonts w:hint="eastAsia"/>
              </w:rPr>
              <w:t>登入到</w:t>
            </w:r>
            <w:r w:rsidR="00AA17BA">
              <w:rPr>
                <w:rFonts w:hint="eastAsia"/>
              </w:rPr>
              <w:t>AD</w:t>
            </w:r>
            <w:r>
              <w:rPr>
                <w:rFonts w:hint="eastAsia"/>
              </w:rPr>
              <w:t>域控服务器，将</w:t>
            </w:r>
            <w:proofErr w:type="spellStart"/>
            <w:r w:rsidRPr="00C82304">
              <w:t>fslogix.adml</w:t>
            </w:r>
            <w:proofErr w:type="spellEnd"/>
            <w:r>
              <w:rPr>
                <w:rFonts w:hint="eastAsia"/>
              </w:rPr>
              <w:t>和</w:t>
            </w:r>
            <w:proofErr w:type="spellStart"/>
            <w:r w:rsidRPr="00C82304">
              <w:t>fslogix.admx</w:t>
            </w:r>
            <w:proofErr w:type="spellEnd"/>
            <w:r>
              <w:rPr>
                <w:rFonts w:hint="eastAsia"/>
              </w:rPr>
              <w:t>两个文件拷贝到域控服务器中。</w:t>
            </w:r>
          </w:p>
          <w:p w14:paraId="536EDFE1" w14:textId="05F1F747" w:rsidR="00FD0E5D" w:rsidRDefault="00C82304" w:rsidP="00447076">
            <w:r w:rsidRPr="00C82304">
              <w:drawing>
                <wp:inline distT="0" distB="0" distL="0" distR="0" wp14:anchorId="2EA81425" wp14:editId="127605B0">
                  <wp:extent cx="5761608" cy="2226021"/>
                  <wp:effectExtent l="0" t="0" r="444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2250" cy="2230133"/>
                          </a:xfrm>
                          <a:prstGeom prst="rect">
                            <a:avLst/>
                          </a:prstGeom>
                        </pic:spPr>
                      </pic:pic>
                    </a:graphicData>
                  </a:graphic>
                </wp:inline>
              </w:drawing>
            </w:r>
          </w:p>
        </w:tc>
      </w:tr>
      <w:tr w:rsidR="00E460AC" w14:paraId="6BCBCDCA" w14:textId="77777777" w:rsidTr="00BF29CF">
        <w:tc>
          <w:tcPr>
            <w:tcW w:w="443" w:type="dxa"/>
          </w:tcPr>
          <w:p w14:paraId="214C8E90" w14:textId="77777777" w:rsidR="00FD0E5D" w:rsidRDefault="00FD0E5D" w:rsidP="00447076">
            <w:r>
              <w:rPr>
                <w:rFonts w:hint="eastAsia"/>
              </w:rPr>
              <w:t>2</w:t>
            </w:r>
          </w:p>
        </w:tc>
        <w:tc>
          <w:tcPr>
            <w:tcW w:w="9294" w:type="dxa"/>
          </w:tcPr>
          <w:p w14:paraId="1105E67C" w14:textId="16ED6ED8" w:rsidR="00FD0E5D" w:rsidRDefault="00C82304" w:rsidP="00447076">
            <w:pPr>
              <w:rPr>
                <w:rFonts w:hint="eastAsia"/>
              </w:rPr>
            </w:pPr>
            <w:r>
              <w:rPr>
                <w:rFonts w:hint="eastAsia"/>
              </w:rPr>
              <w:t>将</w:t>
            </w:r>
            <w:proofErr w:type="spellStart"/>
            <w:r w:rsidRPr="00C82304">
              <w:t>fslogix.adml</w:t>
            </w:r>
            <w:proofErr w:type="spellEnd"/>
            <w:r>
              <w:rPr>
                <w:rFonts w:hint="eastAsia"/>
              </w:rPr>
              <w:t>拷贝到</w:t>
            </w:r>
            <w:r w:rsidRPr="00C82304">
              <w:t>C:\Windows\PolicyDefinitions\en-US</w:t>
            </w:r>
            <w:r>
              <w:rPr>
                <w:rFonts w:hint="eastAsia"/>
              </w:rPr>
              <w:t>文件夹下，将</w:t>
            </w:r>
            <w:proofErr w:type="spellStart"/>
            <w:r w:rsidRPr="00C82304">
              <w:t>fslogix.admx</w:t>
            </w:r>
            <w:proofErr w:type="spellEnd"/>
            <w:r>
              <w:rPr>
                <w:rFonts w:hint="eastAsia"/>
              </w:rPr>
              <w:t>拷贝到</w:t>
            </w:r>
            <w:r w:rsidRPr="00C82304">
              <w:t>C:\Windows\PolicyDefinitions</w:t>
            </w:r>
            <w:r>
              <w:rPr>
                <w:rFonts w:hint="eastAsia"/>
              </w:rPr>
              <w:t>文件夹下。</w:t>
            </w:r>
          </w:p>
          <w:p w14:paraId="2A67D10E" w14:textId="76314F6D" w:rsidR="00FD0E5D" w:rsidRPr="00D2645A" w:rsidRDefault="00C82304" w:rsidP="00447076">
            <w:r w:rsidRPr="00FD0E5D">
              <w:drawing>
                <wp:inline distT="0" distB="0" distL="0" distR="0" wp14:anchorId="5CC1079A" wp14:editId="744D7449">
                  <wp:extent cx="5818323" cy="2823099"/>
                  <wp:effectExtent l="0" t="0" r="0" b="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pic:nvPicPr>
                        <pic:blipFill>
                          <a:blip r:embed="rId48"/>
                          <a:stretch>
                            <a:fillRect/>
                          </a:stretch>
                        </pic:blipFill>
                        <pic:spPr>
                          <a:xfrm>
                            <a:off x="0" y="0"/>
                            <a:ext cx="5833043" cy="2830241"/>
                          </a:xfrm>
                          <a:prstGeom prst="rect">
                            <a:avLst/>
                          </a:prstGeom>
                        </pic:spPr>
                      </pic:pic>
                    </a:graphicData>
                  </a:graphic>
                </wp:inline>
              </w:drawing>
            </w:r>
          </w:p>
        </w:tc>
      </w:tr>
      <w:tr w:rsidR="00E460AC" w14:paraId="10F2E30B" w14:textId="77777777" w:rsidTr="00BF29CF">
        <w:tc>
          <w:tcPr>
            <w:tcW w:w="443" w:type="dxa"/>
          </w:tcPr>
          <w:p w14:paraId="04A2B812" w14:textId="77777777" w:rsidR="00FD0E5D" w:rsidRPr="0033428F" w:rsidRDefault="00FD0E5D" w:rsidP="00447076">
            <w:r w:rsidRPr="0033428F">
              <w:rPr>
                <w:rFonts w:hint="eastAsia"/>
              </w:rPr>
              <w:t>3</w:t>
            </w:r>
          </w:p>
        </w:tc>
        <w:tc>
          <w:tcPr>
            <w:tcW w:w="9294" w:type="dxa"/>
          </w:tcPr>
          <w:p w14:paraId="717C3D6A" w14:textId="0820BDBE" w:rsidR="00FD0E5D" w:rsidRDefault="00247316" w:rsidP="00447076">
            <w:r>
              <w:rPr>
                <w:rFonts w:hint="eastAsia"/>
              </w:rPr>
              <w:t>在开始菜单中找到组策略管理，打开控制台。</w:t>
            </w:r>
          </w:p>
          <w:p w14:paraId="464CF229" w14:textId="7EB2F2F1" w:rsidR="00FD0E5D" w:rsidRPr="00B858E7" w:rsidRDefault="00247316" w:rsidP="00447076">
            <w:pPr>
              <w:rPr>
                <w:rFonts w:hint="eastAsia"/>
              </w:rPr>
            </w:pPr>
            <w:r w:rsidRPr="00247316">
              <w:lastRenderedPageBreak/>
              <w:drawing>
                <wp:inline distT="0" distB="0" distL="0" distR="0" wp14:anchorId="321F0EA6" wp14:editId="06B1A6B2">
                  <wp:extent cx="5801805" cy="6090082"/>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0983" cy="6099716"/>
                          </a:xfrm>
                          <a:prstGeom prst="rect">
                            <a:avLst/>
                          </a:prstGeom>
                        </pic:spPr>
                      </pic:pic>
                    </a:graphicData>
                  </a:graphic>
                </wp:inline>
              </w:drawing>
            </w:r>
          </w:p>
        </w:tc>
      </w:tr>
      <w:tr w:rsidR="00E460AC" w14:paraId="50080423" w14:textId="77777777" w:rsidTr="00BF29CF">
        <w:tc>
          <w:tcPr>
            <w:tcW w:w="443" w:type="dxa"/>
          </w:tcPr>
          <w:p w14:paraId="50FCCFCC" w14:textId="77777777" w:rsidR="00FD0E5D" w:rsidRPr="008D3CA8" w:rsidRDefault="00FD0E5D" w:rsidP="00447076">
            <w:r>
              <w:rPr>
                <w:rFonts w:hint="eastAsia"/>
              </w:rPr>
              <w:lastRenderedPageBreak/>
              <w:t>4</w:t>
            </w:r>
          </w:p>
        </w:tc>
        <w:tc>
          <w:tcPr>
            <w:tcW w:w="9294" w:type="dxa"/>
          </w:tcPr>
          <w:p w14:paraId="0DBCA4CC" w14:textId="40E7BA5C" w:rsidR="00FD0E5D" w:rsidRDefault="00391E93" w:rsidP="00447076">
            <w:r>
              <w:rPr>
                <w:rFonts w:hint="eastAsia"/>
              </w:rPr>
              <w:t>在对应的OU下新建一个GPO组策略.</w:t>
            </w:r>
          </w:p>
          <w:p w14:paraId="190AD7DD" w14:textId="4A0FEC61" w:rsidR="00FD0E5D" w:rsidRDefault="00391E93" w:rsidP="00447076">
            <w:pPr>
              <w:rPr>
                <w:rFonts w:hint="eastAsia"/>
              </w:rPr>
            </w:pPr>
            <w:r w:rsidRPr="00391E93">
              <w:lastRenderedPageBreak/>
              <w:drawing>
                <wp:inline distT="0" distB="0" distL="0" distR="0" wp14:anchorId="5FEC2405" wp14:editId="013DD738">
                  <wp:extent cx="5793103" cy="560181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06025" cy="5614306"/>
                          </a:xfrm>
                          <a:prstGeom prst="rect">
                            <a:avLst/>
                          </a:prstGeom>
                        </pic:spPr>
                      </pic:pic>
                    </a:graphicData>
                  </a:graphic>
                </wp:inline>
              </w:drawing>
            </w:r>
          </w:p>
        </w:tc>
      </w:tr>
      <w:tr w:rsidR="00E460AC" w14:paraId="7CF58A05" w14:textId="77777777" w:rsidTr="00BF29CF">
        <w:tc>
          <w:tcPr>
            <w:tcW w:w="443" w:type="dxa"/>
          </w:tcPr>
          <w:p w14:paraId="5E939E29" w14:textId="77777777" w:rsidR="00FD0E5D" w:rsidRPr="008D3CA8" w:rsidRDefault="00FD0E5D" w:rsidP="00447076">
            <w:r>
              <w:rPr>
                <w:rFonts w:hint="eastAsia"/>
              </w:rPr>
              <w:lastRenderedPageBreak/>
              <w:t>5</w:t>
            </w:r>
          </w:p>
        </w:tc>
        <w:tc>
          <w:tcPr>
            <w:tcW w:w="9294" w:type="dxa"/>
          </w:tcPr>
          <w:p w14:paraId="602776DD" w14:textId="408C4B0E" w:rsidR="00FD0E5D" w:rsidRDefault="00391E93" w:rsidP="00447076">
            <w:pPr>
              <w:rPr>
                <w:rFonts w:hint="eastAsia"/>
              </w:rPr>
            </w:pPr>
            <w:r>
              <w:rPr>
                <w:rFonts w:hint="eastAsia"/>
              </w:rPr>
              <w:t>在弹出的窗口中，取一个名字，点击确定。</w:t>
            </w:r>
          </w:p>
          <w:p w14:paraId="6507F2AB" w14:textId="63ABA8D9" w:rsidR="00FD0E5D" w:rsidRDefault="00391E93" w:rsidP="00447076">
            <w:r w:rsidRPr="00391E93">
              <w:drawing>
                <wp:inline distT="0" distB="0" distL="0" distR="0" wp14:anchorId="4B79762E" wp14:editId="0DB7AB64">
                  <wp:extent cx="5689600" cy="28194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89600" cy="2819400"/>
                          </a:xfrm>
                          <a:prstGeom prst="rect">
                            <a:avLst/>
                          </a:prstGeom>
                        </pic:spPr>
                      </pic:pic>
                    </a:graphicData>
                  </a:graphic>
                </wp:inline>
              </w:drawing>
            </w:r>
          </w:p>
        </w:tc>
      </w:tr>
      <w:tr w:rsidR="00AF54E5" w14:paraId="6D5DF7A2" w14:textId="77777777" w:rsidTr="00BF29CF">
        <w:tc>
          <w:tcPr>
            <w:tcW w:w="443" w:type="dxa"/>
          </w:tcPr>
          <w:p w14:paraId="72BCE457" w14:textId="77777777" w:rsidR="00FD0E5D" w:rsidRDefault="00FD0E5D" w:rsidP="00447076">
            <w:pPr>
              <w:rPr>
                <w:rFonts w:hint="eastAsia"/>
              </w:rPr>
            </w:pPr>
            <w:r>
              <w:rPr>
                <w:rFonts w:hint="eastAsia"/>
              </w:rPr>
              <w:lastRenderedPageBreak/>
              <w:t>6</w:t>
            </w:r>
          </w:p>
        </w:tc>
        <w:tc>
          <w:tcPr>
            <w:tcW w:w="9294" w:type="dxa"/>
          </w:tcPr>
          <w:p w14:paraId="5390C7A1" w14:textId="0A3C0D5C" w:rsidR="00FD0E5D" w:rsidRPr="00F16AFC" w:rsidRDefault="00522166" w:rsidP="00447076">
            <w:pPr>
              <w:rPr>
                <w:rFonts w:hint="eastAsia"/>
              </w:rPr>
            </w:pPr>
            <w:r>
              <w:rPr>
                <w:rFonts w:hint="eastAsia"/>
              </w:rPr>
              <w:t>右键新建的GPO，点击编辑。</w:t>
            </w:r>
          </w:p>
          <w:p w14:paraId="74474639" w14:textId="2BD082BA" w:rsidR="00FD0E5D" w:rsidRPr="00F16AFC" w:rsidRDefault="00522166" w:rsidP="00447076">
            <w:pPr>
              <w:rPr>
                <w:rFonts w:hint="eastAsia"/>
              </w:rPr>
            </w:pPr>
            <w:r w:rsidRPr="00522166">
              <w:drawing>
                <wp:inline distT="0" distB="0" distL="0" distR="0" wp14:anchorId="7933F62E" wp14:editId="448295FD">
                  <wp:extent cx="5769814" cy="3178206"/>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1118" cy="3184433"/>
                          </a:xfrm>
                          <a:prstGeom prst="rect">
                            <a:avLst/>
                          </a:prstGeom>
                        </pic:spPr>
                      </pic:pic>
                    </a:graphicData>
                  </a:graphic>
                </wp:inline>
              </w:drawing>
            </w:r>
          </w:p>
        </w:tc>
      </w:tr>
      <w:tr w:rsidR="0065706B" w14:paraId="747688C8" w14:textId="77777777" w:rsidTr="00BF29CF">
        <w:tc>
          <w:tcPr>
            <w:tcW w:w="443" w:type="dxa"/>
          </w:tcPr>
          <w:p w14:paraId="461178BA" w14:textId="77777777" w:rsidR="003C381B" w:rsidRDefault="003C381B" w:rsidP="00447076">
            <w:pPr>
              <w:rPr>
                <w:rFonts w:hint="eastAsia"/>
              </w:rPr>
            </w:pPr>
          </w:p>
        </w:tc>
        <w:tc>
          <w:tcPr>
            <w:tcW w:w="9294" w:type="dxa"/>
          </w:tcPr>
          <w:p w14:paraId="49A9C16B" w14:textId="68F995D5" w:rsidR="003C381B" w:rsidRDefault="003C381B" w:rsidP="00447076">
            <w:r>
              <w:rPr>
                <w:rFonts w:hint="eastAsia"/>
              </w:rPr>
              <w:t>在弹出的窗口中，展开计算机配置-策略-管理模板-</w:t>
            </w:r>
            <w:proofErr w:type="spellStart"/>
            <w:r>
              <w:rPr>
                <w:rFonts w:hint="eastAsia"/>
              </w:rPr>
              <w:t>FSLogix</w:t>
            </w:r>
            <w:proofErr w:type="spellEnd"/>
            <w:r>
              <w:t>-</w:t>
            </w:r>
            <w:r>
              <w:rPr>
                <w:rFonts w:hint="eastAsia"/>
              </w:rPr>
              <w:t>Profile</w:t>
            </w:r>
            <w:r>
              <w:t xml:space="preserve"> </w:t>
            </w:r>
            <w:r>
              <w:rPr>
                <w:rFonts w:hint="eastAsia"/>
              </w:rPr>
              <w:t>Containers，找到Enabled策略，双击编辑。</w:t>
            </w:r>
          </w:p>
          <w:p w14:paraId="27514952" w14:textId="748D496B" w:rsidR="003C381B" w:rsidRDefault="003C381B" w:rsidP="00447076">
            <w:pPr>
              <w:rPr>
                <w:rFonts w:hint="eastAsia"/>
              </w:rPr>
            </w:pPr>
            <w:r w:rsidRPr="003C381B">
              <w:drawing>
                <wp:inline distT="0" distB="0" distL="0" distR="0" wp14:anchorId="6B46871A" wp14:editId="17E36033">
                  <wp:extent cx="5769610" cy="2102903"/>
                  <wp:effectExtent l="0" t="0" r="0"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82639" cy="2107652"/>
                          </a:xfrm>
                          <a:prstGeom prst="rect">
                            <a:avLst/>
                          </a:prstGeom>
                        </pic:spPr>
                      </pic:pic>
                    </a:graphicData>
                  </a:graphic>
                </wp:inline>
              </w:drawing>
            </w:r>
          </w:p>
        </w:tc>
      </w:tr>
      <w:tr w:rsidR="0065706B" w14:paraId="26740352" w14:textId="77777777" w:rsidTr="00BF29CF">
        <w:tc>
          <w:tcPr>
            <w:tcW w:w="443" w:type="dxa"/>
          </w:tcPr>
          <w:p w14:paraId="5F410871" w14:textId="77777777" w:rsidR="003C381B" w:rsidRDefault="003C381B" w:rsidP="00447076">
            <w:pPr>
              <w:rPr>
                <w:rFonts w:hint="eastAsia"/>
              </w:rPr>
            </w:pPr>
          </w:p>
        </w:tc>
        <w:tc>
          <w:tcPr>
            <w:tcW w:w="9294" w:type="dxa"/>
          </w:tcPr>
          <w:p w14:paraId="2B1FE3D7" w14:textId="1EC76E2E" w:rsidR="003C381B" w:rsidRDefault="00204279" w:rsidP="00447076">
            <w:pPr>
              <w:rPr>
                <w:rFonts w:hint="eastAsia"/>
              </w:rPr>
            </w:pPr>
            <w:r>
              <w:rPr>
                <w:rFonts w:hint="eastAsia"/>
              </w:rPr>
              <w:t>在弹出的窗口中，点击启用，并勾选下面的Enable</w:t>
            </w:r>
            <w:r w:rsidR="001F6EEF">
              <w:rPr>
                <w:rFonts w:hint="eastAsia"/>
              </w:rPr>
              <w:t>d</w:t>
            </w:r>
            <w:r>
              <w:rPr>
                <w:rFonts w:hint="eastAsia"/>
              </w:rPr>
              <w:t>选项，点击确定。</w:t>
            </w:r>
          </w:p>
          <w:p w14:paraId="5CEDB635" w14:textId="5E349D1C" w:rsidR="00D91F6C" w:rsidRDefault="00204279" w:rsidP="00447076">
            <w:pPr>
              <w:rPr>
                <w:rFonts w:hint="eastAsia"/>
              </w:rPr>
            </w:pPr>
            <w:r w:rsidRPr="00204279">
              <w:lastRenderedPageBreak/>
              <w:drawing>
                <wp:inline distT="0" distB="0" distL="0" distR="0" wp14:anchorId="237C2AAB" wp14:editId="0CCD7C35">
                  <wp:extent cx="5791475" cy="5370990"/>
                  <wp:effectExtent l="0" t="0" r="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5107" cy="5374358"/>
                          </a:xfrm>
                          <a:prstGeom prst="rect">
                            <a:avLst/>
                          </a:prstGeom>
                        </pic:spPr>
                      </pic:pic>
                    </a:graphicData>
                  </a:graphic>
                </wp:inline>
              </w:drawing>
            </w:r>
          </w:p>
        </w:tc>
      </w:tr>
      <w:tr w:rsidR="0065706B" w14:paraId="17F7D97B" w14:textId="77777777" w:rsidTr="00BF29CF">
        <w:tc>
          <w:tcPr>
            <w:tcW w:w="443" w:type="dxa"/>
          </w:tcPr>
          <w:p w14:paraId="65A93009" w14:textId="77777777" w:rsidR="003C381B" w:rsidRDefault="003C381B" w:rsidP="00447076">
            <w:pPr>
              <w:rPr>
                <w:rFonts w:hint="eastAsia"/>
              </w:rPr>
            </w:pPr>
          </w:p>
        </w:tc>
        <w:tc>
          <w:tcPr>
            <w:tcW w:w="9294" w:type="dxa"/>
          </w:tcPr>
          <w:p w14:paraId="613708DD" w14:textId="4A2129AC" w:rsidR="003C381B" w:rsidRDefault="003477C2" w:rsidP="00447076">
            <w:r>
              <w:rPr>
                <w:rFonts w:hint="eastAsia"/>
              </w:rPr>
              <w:t>配置VHD</w:t>
            </w:r>
            <w:r>
              <w:t xml:space="preserve"> location</w:t>
            </w:r>
            <w:r>
              <w:rPr>
                <w:rFonts w:hint="eastAsia"/>
              </w:rPr>
              <w:t>，输入对应的文件服务器路径，点击确定。</w:t>
            </w:r>
          </w:p>
          <w:p w14:paraId="26A4B671" w14:textId="1C0EC334" w:rsidR="003477C2" w:rsidRDefault="003477C2" w:rsidP="00447076">
            <w:pPr>
              <w:rPr>
                <w:rFonts w:hint="eastAsia"/>
              </w:rPr>
            </w:pPr>
            <w:r w:rsidRPr="003477C2">
              <w:drawing>
                <wp:inline distT="0" distB="0" distL="0" distR="0" wp14:anchorId="7D63524A" wp14:editId="3E897429">
                  <wp:extent cx="5814874" cy="304978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6367" cy="3055808"/>
                          </a:xfrm>
                          <a:prstGeom prst="rect">
                            <a:avLst/>
                          </a:prstGeom>
                        </pic:spPr>
                      </pic:pic>
                    </a:graphicData>
                  </a:graphic>
                </wp:inline>
              </w:drawing>
            </w:r>
          </w:p>
        </w:tc>
      </w:tr>
      <w:tr w:rsidR="006C57B6" w14:paraId="4EA1839D" w14:textId="77777777" w:rsidTr="00BF29CF">
        <w:tc>
          <w:tcPr>
            <w:tcW w:w="443" w:type="dxa"/>
          </w:tcPr>
          <w:p w14:paraId="394F36A5" w14:textId="77777777" w:rsidR="006C57B6" w:rsidRDefault="006C57B6" w:rsidP="00447076">
            <w:pPr>
              <w:rPr>
                <w:rFonts w:hint="eastAsia"/>
              </w:rPr>
            </w:pPr>
          </w:p>
        </w:tc>
        <w:tc>
          <w:tcPr>
            <w:tcW w:w="9294" w:type="dxa"/>
          </w:tcPr>
          <w:p w14:paraId="1648B13F" w14:textId="11633BCC" w:rsidR="006C57B6" w:rsidRDefault="006C57B6" w:rsidP="00447076">
            <w:pPr>
              <w:rPr>
                <w:rFonts w:hint="eastAsia"/>
              </w:rPr>
            </w:pPr>
            <w:r w:rsidRPr="007C152B">
              <w:rPr>
                <w:rFonts w:hint="eastAsia"/>
              </w:rPr>
              <w:t>启用动态类型VHD</w:t>
            </w:r>
            <w:r w:rsidRPr="007C152B">
              <w:rPr>
                <w:rFonts w:hint="eastAsia"/>
              </w:rPr>
              <w:t>，使用多少空间，占用多少空间，点击确定。</w:t>
            </w:r>
          </w:p>
          <w:p w14:paraId="2EF02AAA" w14:textId="0F4E17C0" w:rsidR="006C57B6" w:rsidRDefault="006C57B6" w:rsidP="00447076">
            <w:pPr>
              <w:rPr>
                <w:rFonts w:hint="eastAsia"/>
              </w:rPr>
            </w:pPr>
            <w:r w:rsidRPr="006C57B6">
              <w:drawing>
                <wp:inline distT="0" distB="0" distL="0" distR="0" wp14:anchorId="41F1DA98" wp14:editId="7F5B4A51">
                  <wp:extent cx="5809197" cy="2858609"/>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0258" cy="2864052"/>
                          </a:xfrm>
                          <a:prstGeom prst="rect">
                            <a:avLst/>
                          </a:prstGeom>
                        </pic:spPr>
                      </pic:pic>
                    </a:graphicData>
                  </a:graphic>
                </wp:inline>
              </w:drawing>
            </w:r>
          </w:p>
        </w:tc>
      </w:tr>
      <w:tr w:rsidR="00AF54E5" w14:paraId="2CE37CF9" w14:textId="77777777" w:rsidTr="00BF29CF">
        <w:tc>
          <w:tcPr>
            <w:tcW w:w="443" w:type="dxa"/>
          </w:tcPr>
          <w:p w14:paraId="7846B0F0" w14:textId="77777777" w:rsidR="00AF54E5" w:rsidRDefault="00AF54E5" w:rsidP="00447076">
            <w:pPr>
              <w:rPr>
                <w:rFonts w:hint="eastAsia"/>
              </w:rPr>
            </w:pPr>
          </w:p>
        </w:tc>
        <w:tc>
          <w:tcPr>
            <w:tcW w:w="9294" w:type="dxa"/>
          </w:tcPr>
          <w:p w14:paraId="2453EC2C" w14:textId="196FDC97" w:rsidR="00AF54E5" w:rsidRDefault="00AF54E5" w:rsidP="00447076">
            <w:pPr>
              <w:rPr>
                <w:rFonts w:hint="eastAsia"/>
              </w:rPr>
            </w:pPr>
            <w:r>
              <w:rPr>
                <w:rFonts w:hint="eastAsia"/>
              </w:rPr>
              <w:t>配置VHD磁盘的大小，默认是3</w:t>
            </w:r>
            <w:r>
              <w:t>0</w:t>
            </w:r>
            <w:r>
              <w:rPr>
                <w:rFonts w:hint="eastAsia"/>
              </w:rPr>
              <w:t>GB，根据个人情况设置大小</w:t>
            </w:r>
            <w:r w:rsidR="009657B5">
              <w:rPr>
                <w:rFonts w:hint="eastAsia"/>
              </w:rPr>
              <w:t>，点击确定。</w:t>
            </w:r>
          </w:p>
          <w:p w14:paraId="4AFED2A2" w14:textId="613BC5CD" w:rsidR="00AF54E5" w:rsidRPr="007C152B" w:rsidRDefault="00AF54E5" w:rsidP="00447076">
            <w:pPr>
              <w:rPr>
                <w:rFonts w:hint="eastAsia"/>
              </w:rPr>
            </w:pPr>
            <w:r w:rsidRPr="00AF54E5">
              <w:drawing>
                <wp:inline distT="0" distB="0" distL="0" distR="0" wp14:anchorId="4D203D3D" wp14:editId="4D1414E9">
                  <wp:extent cx="5808980" cy="3092677"/>
                  <wp:effectExtent l="0" t="0" r="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14283" cy="3095500"/>
                          </a:xfrm>
                          <a:prstGeom prst="rect">
                            <a:avLst/>
                          </a:prstGeom>
                        </pic:spPr>
                      </pic:pic>
                    </a:graphicData>
                  </a:graphic>
                </wp:inline>
              </w:drawing>
            </w:r>
          </w:p>
        </w:tc>
      </w:tr>
      <w:tr w:rsidR="0065706B" w14:paraId="29F6C9C2" w14:textId="77777777" w:rsidTr="00BF29CF">
        <w:tc>
          <w:tcPr>
            <w:tcW w:w="443" w:type="dxa"/>
          </w:tcPr>
          <w:p w14:paraId="1A5F01A7" w14:textId="77777777" w:rsidR="003C381B" w:rsidRDefault="003C381B" w:rsidP="00447076">
            <w:pPr>
              <w:rPr>
                <w:rFonts w:hint="eastAsia"/>
              </w:rPr>
            </w:pPr>
          </w:p>
        </w:tc>
        <w:tc>
          <w:tcPr>
            <w:tcW w:w="9294" w:type="dxa"/>
          </w:tcPr>
          <w:p w14:paraId="16FBAA3B" w14:textId="735BFC4A" w:rsidR="003C381B" w:rsidRDefault="00E460AC" w:rsidP="00447076">
            <w:pPr>
              <w:rPr>
                <w:rFonts w:hint="eastAsia"/>
              </w:rPr>
            </w:pPr>
            <w:r>
              <w:rPr>
                <w:rFonts w:hint="eastAsia"/>
              </w:rPr>
              <w:t>V</w:t>
            </w:r>
            <w:r>
              <w:t>HD</w:t>
            </w:r>
            <w:r>
              <w:rPr>
                <w:rFonts w:hint="eastAsia"/>
              </w:rPr>
              <w:t>文件名的规则，</w:t>
            </w:r>
            <w:r w:rsidRPr="00E460AC">
              <w:rPr>
                <w:rFonts w:hint="eastAsia"/>
              </w:rPr>
              <w:t>使用%username%变量使VHD文件名与用户名相同</w:t>
            </w:r>
            <w:r>
              <w:rPr>
                <w:rFonts w:hint="eastAsia"/>
              </w:rPr>
              <w:t>，点击确定。</w:t>
            </w:r>
          </w:p>
          <w:p w14:paraId="49CF1F76" w14:textId="4BC584CB" w:rsidR="00E460AC" w:rsidRDefault="00E460AC" w:rsidP="00447076">
            <w:pPr>
              <w:rPr>
                <w:rFonts w:hint="eastAsia"/>
              </w:rPr>
            </w:pPr>
            <w:r w:rsidRPr="00E460AC">
              <w:lastRenderedPageBreak/>
              <w:drawing>
                <wp:inline distT="0" distB="0" distL="0" distR="0" wp14:anchorId="73843550" wp14:editId="7BD34E8F">
                  <wp:extent cx="5797119" cy="3022352"/>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2379" cy="3025094"/>
                          </a:xfrm>
                          <a:prstGeom prst="rect">
                            <a:avLst/>
                          </a:prstGeom>
                        </pic:spPr>
                      </pic:pic>
                    </a:graphicData>
                  </a:graphic>
                </wp:inline>
              </w:drawing>
            </w:r>
          </w:p>
        </w:tc>
      </w:tr>
      <w:tr w:rsidR="00AF54E5" w14:paraId="6BCBC385" w14:textId="77777777" w:rsidTr="00BF29CF">
        <w:tc>
          <w:tcPr>
            <w:tcW w:w="443" w:type="dxa"/>
          </w:tcPr>
          <w:p w14:paraId="3ECF6C9E" w14:textId="77777777" w:rsidR="00AF54E5" w:rsidRDefault="00AF54E5" w:rsidP="00447076">
            <w:pPr>
              <w:rPr>
                <w:rFonts w:hint="eastAsia"/>
              </w:rPr>
            </w:pPr>
          </w:p>
        </w:tc>
        <w:tc>
          <w:tcPr>
            <w:tcW w:w="9294" w:type="dxa"/>
          </w:tcPr>
          <w:p w14:paraId="37D8EF91" w14:textId="01010CDC" w:rsidR="00AF54E5" w:rsidRDefault="0065706B" w:rsidP="00447076">
            <w:r>
              <w:rPr>
                <w:rFonts w:hint="eastAsia"/>
              </w:rPr>
              <w:t>虚拟磁盘的类型，建议选择VHDX，点击确定。</w:t>
            </w:r>
          </w:p>
          <w:p w14:paraId="3686C8A2" w14:textId="3BDB808B" w:rsidR="0065706B" w:rsidRDefault="0065706B" w:rsidP="00447076">
            <w:pPr>
              <w:rPr>
                <w:rFonts w:hint="eastAsia"/>
              </w:rPr>
            </w:pPr>
            <w:r w:rsidRPr="0065706B">
              <w:drawing>
                <wp:inline distT="0" distB="0" distL="0" distR="0" wp14:anchorId="6EDF34ED" wp14:editId="1C3F9AB1">
                  <wp:extent cx="5830527" cy="3107185"/>
                  <wp:effectExtent l="0" t="0" r="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6851" cy="3110555"/>
                          </a:xfrm>
                          <a:prstGeom prst="rect">
                            <a:avLst/>
                          </a:prstGeom>
                        </pic:spPr>
                      </pic:pic>
                    </a:graphicData>
                  </a:graphic>
                </wp:inline>
              </w:drawing>
            </w:r>
          </w:p>
        </w:tc>
      </w:tr>
      <w:tr w:rsidR="0065706B" w14:paraId="725915E4" w14:textId="77777777" w:rsidTr="00BF29CF">
        <w:tc>
          <w:tcPr>
            <w:tcW w:w="443" w:type="dxa"/>
          </w:tcPr>
          <w:p w14:paraId="039378F1" w14:textId="77777777" w:rsidR="003C381B" w:rsidRDefault="003C381B" w:rsidP="00447076">
            <w:pPr>
              <w:rPr>
                <w:rFonts w:hint="eastAsia"/>
              </w:rPr>
            </w:pPr>
          </w:p>
        </w:tc>
        <w:tc>
          <w:tcPr>
            <w:tcW w:w="9294" w:type="dxa"/>
          </w:tcPr>
          <w:p w14:paraId="4B9370BE" w14:textId="5BC85088" w:rsidR="00AF54E5" w:rsidRDefault="0079275C" w:rsidP="00447076">
            <w:pPr>
              <w:rPr>
                <w:rFonts w:hint="eastAsia"/>
              </w:rPr>
            </w:pPr>
            <w:r>
              <w:rPr>
                <w:rFonts w:hint="eastAsia"/>
              </w:rPr>
              <w:t>如果还有其他的策略符合场景需要，可以自行配置。</w:t>
            </w:r>
          </w:p>
        </w:tc>
      </w:tr>
      <w:tr w:rsidR="0065706B" w14:paraId="1A05856C" w14:textId="77777777" w:rsidTr="00BF29CF">
        <w:tc>
          <w:tcPr>
            <w:tcW w:w="443" w:type="dxa"/>
          </w:tcPr>
          <w:p w14:paraId="5EA9C91B" w14:textId="77777777" w:rsidR="003C381B" w:rsidRDefault="003C381B" w:rsidP="00447076">
            <w:pPr>
              <w:rPr>
                <w:rFonts w:hint="eastAsia"/>
              </w:rPr>
            </w:pPr>
          </w:p>
        </w:tc>
        <w:tc>
          <w:tcPr>
            <w:tcW w:w="9294" w:type="dxa"/>
          </w:tcPr>
          <w:p w14:paraId="3295059F" w14:textId="2CFFB999" w:rsidR="005F0E48" w:rsidRDefault="00EE1FAE" w:rsidP="00447076">
            <w:pPr>
              <w:rPr>
                <w:rFonts w:hint="eastAsia"/>
              </w:rPr>
            </w:pPr>
            <w:r>
              <w:rPr>
                <w:rFonts w:hint="eastAsia"/>
              </w:rPr>
              <w:t>效果展示，用户登入后，</w:t>
            </w:r>
            <w:r w:rsidR="00C10F71">
              <w:rPr>
                <w:rFonts w:hint="eastAsia"/>
              </w:rPr>
              <w:t>在计算机管理中能看到添加的一个3</w:t>
            </w:r>
            <w:r w:rsidR="00C10F71">
              <w:t>0</w:t>
            </w:r>
            <w:r w:rsidR="00C10F71">
              <w:rPr>
                <w:rFonts w:hint="eastAsia"/>
              </w:rPr>
              <w:t>GB的磁盘。</w:t>
            </w:r>
            <w:r w:rsidR="00C10F71" w:rsidRPr="00C10F71">
              <w:drawing>
                <wp:inline distT="0" distB="0" distL="0" distR="0" wp14:anchorId="2D9AAA71" wp14:editId="1C910475">
                  <wp:extent cx="5801995" cy="3396585"/>
                  <wp:effectExtent l="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10912" cy="3401805"/>
                          </a:xfrm>
                          <a:prstGeom prst="rect">
                            <a:avLst/>
                          </a:prstGeom>
                        </pic:spPr>
                      </pic:pic>
                    </a:graphicData>
                  </a:graphic>
                </wp:inline>
              </w:drawing>
            </w:r>
          </w:p>
        </w:tc>
      </w:tr>
      <w:tr w:rsidR="0065706B" w14:paraId="603F870F" w14:textId="77777777" w:rsidTr="00BF29CF">
        <w:tc>
          <w:tcPr>
            <w:tcW w:w="443" w:type="dxa"/>
          </w:tcPr>
          <w:p w14:paraId="60DC3FD9" w14:textId="77777777" w:rsidR="003C381B" w:rsidRDefault="003C381B" w:rsidP="00447076">
            <w:pPr>
              <w:rPr>
                <w:rFonts w:hint="eastAsia"/>
              </w:rPr>
            </w:pPr>
          </w:p>
        </w:tc>
        <w:tc>
          <w:tcPr>
            <w:tcW w:w="9294" w:type="dxa"/>
          </w:tcPr>
          <w:p w14:paraId="366DEE94" w14:textId="4793FDDB" w:rsidR="003C381B" w:rsidRDefault="00B04FDF" w:rsidP="00447076">
            <w:r>
              <w:rPr>
                <w:rFonts w:hint="eastAsia"/>
              </w:rPr>
              <w:t>在文件服务器中也能看到一个由administrator命名的VHDX文件。</w:t>
            </w:r>
          </w:p>
          <w:p w14:paraId="7C8A49D6" w14:textId="2097785A" w:rsidR="00B04FDF" w:rsidRDefault="00B04FDF" w:rsidP="00447076">
            <w:pPr>
              <w:rPr>
                <w:rFonts w:hint="eastAsia"/>
              </w:rPr>
            </w:pPr>
            <w:r w:rsidRPr="00B04FDF">
              <w:drawing>
                <wp:inline distT="0" distB="0" distL="0" distR="0" wp14:anchorId="6DF0CFA9" wp14:editId="4A5B84B9">
                  <wp:extent cx="6096000" cy="1721485"/>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6000" cy="1721485"/>
                          </a:xfrm>
                          <a:prstGeom prst="rect">
                            <a:avLst/>
                          </a:prstGeom>
                        </pic:spPr>
                      </pic:pic>
                    </a:graphicData>
                  </a:graphic>
                </wp:inline>
              </w:drawing>
            </w:r>
          </w:p>
        </w:tc>
      </w:tr>
    </w:tbl>
    <w:p w14:paraId="66F10452" w14:textId="6213D178" w:rsidR="00FD0E5D" w:rsidRPr="00BF0ACC" w:rsidRDefault="00FD0E5D" w:rsidP="00BF29CF">
      <w:pPr>
        <w:rPr>
          <w:rFonts w:hint="eastAsia"/>
        </w:rPr>
      </w:pPr>
    </w:p>
    <w:sectPr w:rsidR="00FD0E5D" w:rsidRPr="00BF0ACC">
      <w:pgSz w:w="12240" w:h="15840"/>
      <w:pgMar w:top="620" w:right="1320" w:bottom="280" w:left="13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61AD" w14:textId="77777777" w:rsidR="00AE3437" w:rsidRDefault="00AE3437">
      <w:pPr>
        <w:ind w:firstLine="420"/>
      </w:pPr>
      <w:r>
        <w:separator/>
      </w:r>
    </w:p>
  </w:endnote>
  <w:endnote w:type="continuationSeparator" w:id="0">
    <w:p w14:paraId="43583C40" w14:textId="77777777" w:rsidR="00AE3437" w:rsidRDefault="00AE343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Garamond">
    <w:panose1 w:val="02020404030301010803"/>
    <w:charset w:val="00"/>
    <w:family w:val="roman"/>
    <w:pitch w:val="variable"/>
    <w:sig w:usb0="00000287" w:usb1="00000002" w:usb2="00000000" w:usb3="00000000" w:csb0="0000009F" w:csb1="00000000"/>
  </w:font>
  <w:font w:name="微软雅黑 Light">
    <w:panose1 w:val="020B0502040204020203"/>
    <w:charset w:val="86"/>
    <w:family w:val="swiss"/>
    <w:pitch w:val="variable"/>
    <w:sig w:usb0="A00002BF" w:usb1="2ACF0010" w:usb2="00000016" w:usb3="00000000" w:csb0="0004001F" w:csb1="00000000"/>
  </w:font>
  <w:font w:name="宋体-方正超大字符集">
    <w:altName w:val="宋体"/>
    <w:panose1 w:val="020B0604020202020204"/>
    <w:charset w:val="86"/>
    <w:family w:val="script"/>
    <w:pitch w:val="fixed"/>
    <w:sig w:usb0="00000000" w:usb1="080E0000" w:usb2="00000010" w:usb3="00000000" w:csb0="00040000" w:csb1="00000000"/>
  </w:font>
  <w:font w:name="Noto Serif">
    <w:panose1 w:val="02020600060500020200"/>
    <w:charset w:val="00"/>
    <w:family w:val="roman"/>
    <w:pitch w:val="variable"/>
    <w:sig w:usb0="E00002FF" w:usb1="500078FF" w:usb2="0000002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B1F7" w14:textId="77777777" w:rsidR="00D803AB" w:rsidRDefault="00D803A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6AC5" w14:textId="75685EAE" w:rsidR="00D803AB" w:rsidRDefault="00D803AB" w:rsidP="00F31EFF">
    <w:pPr>
      <w:pStyle w:val="a5"/>
      <w:ind w:firstLine="360"/>
      <w:jc w:val="right"/>
    </w:pPr>
    <w:r>
      <w:rPr>
        <w:rFonts w:hint="eastAsia"/>
        <w:szCs w:val="21"/>
      </w:rPr>
      <w:t xml:space="preserve">第 </w:t>
    </w:r>
    <w:r>
      <w:rPr>
        <w:szCs w:val="21"/>
      </w:rPr>
      <w:fldChar w:fldCharType="begin"/>
    </w:r>
    <w:r>
      <w:rPr>
        <w:szCs w:val="21"/>
      </w:rPr>
      <w:instrText xml:space="preserve"> PAGE </w:instrText>
    </w:r>
    <w:r>
      <w:rPr>
        <w:szCs w:val="21"/>
      </w:rPr>
      <w:fldChar w:fldCharType="separate"/>
    </w:r>
    <w:r w:rsidR="00F939B8">
      <w:rPr>
        <w:noProof/>
        <w:szCs w:val="21"/>
      </w:rPr>
      <w:t>17</w:t>
    </w:r>
    <w:r>
      <w:rPr>
        <w:szCs w:val="21"/>
      </w:rPr>
      <w:fldChar w:fldCharType="end"/>
    </w:r>
    <w:r>
      <w:rPr>
        <w:rFonts w:hint="eastAsia"/>
        <w:szCs w:val="21"/>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1706" w14:textId="77777777" w:rsidR="00D803AB" w:rsidRDefault="00D803A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06B1" w14:textId="77777777" w:rsidR="00AE3437" w:rsidRDefault="00AE3437">
      <w:pPr>
        <w:ind w:firstLine="420"/>
      </w:pPr>
      <w:r>
        <w:separator/>
      </w:r>
    </w:p>
  </w:footnote>
  <w:footnote w:type="continuationSeparator" w:id="0">
    <w:p w14:paraId="7DE9CFF7" w14:textId="77777777" w:rsidR="00AE3437" w:rsidRDefault="00AE3437">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F41A" w14:textId="77777777" w:rsidR="00D803AB" w:rsidRDefault="00D803AB">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6768" w14:textId="77777777" w:rsidR="00D803AB" w:rsidRDefault="00D803AB" w:rsidP="00F31EFF">
    <w:pPr>
      <w:pStyle w:val="a3"/>
      <w:pBdr>
        <w:bottom w:val="none" w:sz="0" w:space="0" w:color="auto"/>
      </w:pBdr>
      <w:ind w:firstLine="360"/>
      <w:jc w:val="both"/>
    </w:pPr>
    <w:r>
      <w:rPr>
        <w:noProof/>
      </w:rPr>
      <w:drawing>
        <wp:inline distT="0" distB="0" distL="0" distR="0" wp14:anchorId="0822317E" wp14:editId="22D1750F">
          <wp:extent cx="1381125" cy="333375"/>
          <wp:effectExtent l="0" t="0" r="9525" b="9525"/>
          <wp:docPr id="90" name="图片 90" descr="Citrix Chin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trix Chine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2BB3" w14:textId="77777777" w:rsidR="00D803AB" w:rsidRDefault="00D803AB">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5AE"/>
    <w:multiLevelType w:val="multilevel"/>
    <w:tmpl w:val="244E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34928"/>
    <w:multiLevelType w:val="singleLevel"/>
    <w:tmpl w:val="F536C0EC"/>
    <w:lvl w:ilvl="0">
      <w:start w:val="1"/>
      <w:numFmt w:val="bullet"/>
      <w:pStyle w:val="1"/>
      <w:lvlText w:val=""/>
      <w:lvlJc w:val="left"/>
      <w:pPr>
        <w:tabs>
          <w:tab w:val="num" w:pos="360"/>
        </w:tabs>
        <w:ind w:left="360" w:hanging="360"/>
      </w:pPr>
      <w:rPr>
        <w:rFonts w:ascii="Symbol" w:hAnsi="Symbol" w:hint="default"/>
        <w:sz w:val="16"/>
      </w:rPr>
    </w:lvl>
  </w:abstractNum>
  <w:abstractNum w:abstractNumId="2" w15:restartNumberingAfterBreak="0">
    <w:nsid w:val="38B6635B"/>
    <w:multiLevelType w:val="multilevel"/>
    <w:tmpl w:val="AA3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20A0A"/>
    <w:multiLevelType w:val="hybridMultilevel"/>
    <w:tmpl w:val="1D06B15E"/>
    <w:lvl w:ilvl="0" w:tplc="04090015">
      <w:start w:val="1"/>
      <w:numFmt w:val="upp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449C647B"/>
    <w:multiLevelType w:val="multilevel"/>
    <w:tmpl w:val="0B949C3E"/>
    <w:lvl w:ilvl="0">
      <w:start w:val="1"/>
      <w:numFmt w:val="decimal"/>
      <w:pStyle w:val="10"/>
      <w:suff w:val="nothing"/>
      <w:lvlText w:val="第%1章 "/>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nothing"/>
      <w:lvlText w:val="%1.%2 "/>
      <w:lvlJc w:val="left"/>
      <w:pPr>
        <w:ind w:left="0" w:firstLine="0"/>
      </w:pPr>
      <w:rPr>
        <w:rFonts w:ascii="Arial" w:hAnsi="Arial" w:cs="Arial" w:hint="default"/>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w:lvlJc w:val="left"/>
      <w:pPr>
        <w:ind w:left="0" w:firstLine="0"/>
      </w:pPr>
      <w:rPr>
        <w:rFonts w:eastAsia="宋体" w:hint="eastAsia"/>
        <w:sz w:val="21"/>
      </w:rPr>
    </w:lvl>
    <w:lvl w:ilvl="3">
      <w:start w:val="1"/>
      <w:numFmt w:val="decimal"/>
      <w:pStyle w:val="4"/>
      <w:suff w:val="nothing"/>
      <w:lvlText w:val="%1.%2.%3.%4"/>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44C75A97"/>
    <w:multiLevelType w:val="hybridMultilevel"/>
    <w:tmpl w:val="BA282A86"/>
    <w:lvl w:ilvl="0" w:tplc="83C49F06">
      <w:start w:val="1"/>
      <w:numFmt w:val="bullet"/>
      <w:pStyle w:val="bianhao3"/>
      <w:lvlText w:val=""/>
      <w:lvlJc w:val="left"/>
      <w:pPr>
        <w:tabs>
          <w:tab w:val="num" w:pos="1259"/>
        </w:tabs>
        <w:ind w:left="1259" w:hanging="420"/>
      </w:pPr>
      <w:rPr>
        <w:rFonts w:ascii="Wingdings" w:hAnsi="Wingdings" w:hint="default"/>
      </w:rPr>
    </w:lvl>
    <w:lvl w:ilvl="1" w:tplc="04090019">
      <w:start w:val="1"/>
      <w:numFmt w:val="decimal"/>
      <w:pStyle w:val="bianhao5"/>
      <w:lvlText w:val="%2."/>
      <w:lvlJc w:val="left"/>
      <w:pPr>
        <w:tabs>
          <w:tab w:val="num" w:pos="1679"/>
        </w:tabs>
        <w:ind w:left="1679" w:hanging="420"/>
      </w:pPr>
    </w:lvl>
    <w:lvl w:ilvl="2" w:tplc="0409001B">
      <w:start w:val="1"/>
      <w:numFmt w:val="bullet"/>
      <w:lvlText w:val=""/>
      <w:lvlJc w:val="left"/>
      <w:pPr>
        <w:tabs>
          <w:tab w:val="num" w:pos="2099"/>
        </w:tabs>
        <w:ind w:left="2099" w:hanging="420"/>
      </w:pPr>
      <w:rPr>
        <w:rFonts w:ascii="Wingdings" w:hAnsi="Wingdings" w:hint="default"/>
      </w:rPr>
    </w:lvl>
    <w:lvl w:ilvl="3" w:tplc="0409000F">
      <w:start w:val="1"/>
      <w:numFmt w:val="bullet"/>
      <w:lvlText w:val=""/>
      <w:lvlJc w:val="left"/>
      <w:pPr>
        <w:tabs>
          <w:tab w:val="num" w:pos="2519"/>
        </w:tabs>
        <w:ind w:left="2519" w:hanging="420"/>
      </w:pPr>
      <w:rPr>
        <w:rFonts w:ascii="Wingdings" w:hAnsi="Wingdings" w:hint="default"/>
      </w:rPr>
    </w:lvl>
    <w:lvl w:ilvl="4" w:tplc="04090019">
      <w:start w:val="1"/>
      <w:numFmt w:val="bullet"/>
      <w:lvlText w:val=""/>
      <w:lvlJc w:val="left"/>
      <w:pPr>
        <w:tabs>
          <w:tab w:val="num" w:pos="2939"/>
        </w:tabs>
        <w:ind w:left="2939" w:hanging="420"/>
      </w:pPr>
      <w:rPr>
        <w:rFonts w:ascii="Wingdings" w:hAnsi="Wingdings" w:hint="default"/>
      </w:rPr>
    </w:lvl>
    <w:lvl w:ilvl="5" w:tplc="0409001B">
      <w:start w:val="1"/>
      <w:numFmt w:val="bullet"/>
      <w:lvlText w:val=""/>
      <w:lvlJc w:val="left"/>
      <w:pPr>
        <w:tabs>
          <w:tab w:val="num" w:pos="3359"/>
        </w:tabs>
        <w:ind w:left="3359" w:hanging="420"/>
      </w:pPr>
      <w:rPr>
        <w:rFonts w:ascii="Wingdings" w:hAnsi="Wingdings" w:hint="default"/>
      </w:rPr>
    </w:lvl>
    <w:lvl w:ilvl="6" w:tplc="0409000F">
      <w:start w:val="1"/>
      <w:numFmt w:val="bullet"/>
      <w:lvlText w:val=""/>
      <w:lvlJc w:val="left"/>
      <w:pPr>
        <w:tabs>
          <w:tab w:val="num" w:pos="3779"/>
        </w:tabs>
        <w:ind w:left="3779" w:hanging="420"/>
      </w:pPr>
      <w:rPr>
        <w:rFonts w:ascii="Wingdings" w:hAnsi="Wingdings" w:hint="default"/>
      </w:rPr>
    </w:lvl>
    <w:lvl w:ilvl="7" w:tplc="04090019">
      <w:start w:val="1"/>
      <w:numFmt w:val="bullet"/>
      <w:lvlText w:val=""/>
      <w:lvlJc w:val="left"/>
      <w:pPr>
        <w:tabs>
          <w:tab w:val="num" w:pos="4199"/>
        </w:tabs>
        <w:ind w:left="4199" w:hanging="420"/>
      </w:pPr>
      <w:rPr>
        <w:rFonts w:ascii="Wingdings" w:hAnsi="Wingdings" w:hint="default"/>
      </w:rPr>
    </w:lvl>
    <w:lvl w:ilvl="8" w:tplc="0409001B">
      <w:start w:val="1"/>
      <w:numFmt w:val="bullet"/>
      <w:lvlText w:val=""/>
      <w:lvlJc w:val="left"/>
      <w:pPr>
        <w:tabs>
          <w:tab w:val="num" w:pos="4619"/>
        </w:tabs>
        <w:ind w:left="4619" w:hanging="420"/>
      </w:pPr>
      <w:rPr>
        <w:rFonts w:ascii="Wingdings" w:hAnsi="Wingdings" w:hint="default"/>
      </w:rPr>
    </w:lvl>
  </w:abstractNum>
  <w:abstractNum w:abstractNumId="6" w15:restartNumberingAfterBreak="0">
    <w:nsid w:val="58AE41F3"/>
    <w:multiLevelType w:val="multilevel"/>
    <w:tmpl w:val="9B5C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434771"/>
    <w:multiLevelType w:val="hybridMultilevel"/>
    <w:tmpl w:val="92B25602"/>
    <w:lvl w:ilvl="0" w:tplc="7668E80E">
      <w:start w:val="1"/>
      <w:numFmt w:val="bullet"/>
      <w:pStyle w:val="bianhao2"/>
      <w:lvlText w:val=""/>
      <w:lvlJc w:val="left"/>
      <w:pPr>
        <w:tabs>
          <w:tab w:val="num" w:pos="1259"/>
        </w:tabs>
        <w:ind w:left="1259" w:hanging="420"/>
      </w:pPr>
      <w:rPr>
        <w:rFonts w:ascii="Wingdings" w:hAnsi="Wingdings" w:hint="default"/>
      </w:rPr>
    </w:lvl>
    <w:lvl w:ilvl="1" w:tplc="04090019">
      <w:start w:val="1"/>
      <w:numFmt w:val="bullet"/>
      <w:lvlText w:val=""/>
      <w:lvlJc w:val="left"/>
      <w:pPr>
        <w:tabs>
          <w:tab w:val="num" w:pos="1679"/>
        </w:tabs>
        <w:ind w:left="1679" w:hanging="420"/>
      </w:pPr>
      <w:rPr>
        <w:rFonts w:ascii="Wingdings" w:hAnsi="Wingdings" w:hint="default"/>
      </w:rPr>
    </w:lvl>
    <w:lvl w:ilvl="2" w:tplc="0409001B">
      <w:start w:val="1"/>
      <w:numFmt w:val="bullet"/>
      <w:lvlText w:val=""/>
      <w:lvlJc w:val="left"/>
      <w:pPr>
        <w:tabs>
          <w:tab w:val="num" w:pos="2099"/>
        </w:tabs>
        <w:ind w:left="2099" w:hanging="420"/>
      </w:pPr>
      <w:rPr>
        <w:rFonts w:ascii="Wingdings" w:hAnsi="Wingdings" w:hint="default"/>
      </w:rPr>
    </w:lvl>
    <w:lvl w:ilvl="3" w:tplc="0409000F">
      <w:start w:val="1"/>
      <w:numFmt w:val="bullet"/>
      <w:lvlText w:val=""/>
      <w:lvlJc w:val="left"/>
      <w:pPr>
        <w:tabs>
          <w:tab w:val="num" w:pos="2519"/>
        </w:tabs>
        <w:ind w:left="2519" w:hanging="420"/>
      </w:pPr>
      <w:rPr>
        <w:rFonts w:ascii="Wingdings" w:hAnsi="Wingdings" w:hint="default"/>
      </w:rPr>
    </w:lvl>
    <w:lvl w:ilvl="4" w:tplc="04090019">
      <w:start w:val="1"/>
      <w:numFmt w:val="bullet"/>
      <w:lvlText w:val=""/>
      <w:lvlJc w:val="left"/>
      <w:pPr>
        <w:tabs>
          <w:tab w:val="num" w:pos="2939"/>
        </w:tabs>
        <w:ind w:left="2939" w:hanging="420"/>
      </w:pPr>
      <w:rPr>
        <w:rFonts w:ascii="Wingdings" w:hAnsi="Wingdings" w:hint="default"/>
      </w:rPr>
    </w:lvl>
    <w:lvl w:ilvl="5" w:tplc="0409001B">
      <w:start w:val="1"/>
      <w:numFmt w:val="bullet"/>
      <w:lvlText w:val=""/>
      <w:lvlJc w:val="left"/>
      <w:pPr>
        <w:tabs>
          <w:tab w:val="num" w:pos="3359"/>
        </w:tabs>
        <w:ind w:left="3359" w:hanging="420"/>
      </w:pPr>
      <w:rPr>
        <w:rFonts w:ascii="Wingdings" w:hAnsi="Wingdings" w:hint="default"/>
      </w:rPr>
    </w:lvl>
    <w:lvl w:ilvl="6" w:tplc="0409000F">
      <w:start w:val="1"/>
      <w:numFmt w:val="bullet"/>
      <w:lvlText w:val=""/>
      <w:lvlJc w:val="left"/>
      <w:pPr>
        <w:tabs>
          <w:tab w:val="num" w:pos="3779"/>
        </w:tabs>
        <w:ind w:left="3779" w:hanging="420"/>
      </w:pPr>
      <w:rPr>
        <w:rFonts w:ascii="Wingdings" w:hAnsi="Wingdings" w:hint="default"/>
      </w:rPr>
    </w:lvl>
    <w:lvl w:ilvl="7" w:tplc="04090019">
      <w:start w:val="1"/>
      <w:numFmt w:val="bullet"/>
      <w:lvlText w:val=""/>
      <w:lvlJc w:val="left"/>
      <w:pPr>
        <w:tabs>
          <w:tab w:val="num" w:pos="4199"/>
        </w:tabs>
        <w:ind w:left="4199" w:hanging="420"/>
      </w:pPr>
      <w:rPr>
        <w:rFonts w:ascii="Wingdings" w:hAnsi="Wingdings" w:hint="default"/>
      </w:rPr>
    </w:lvl>
    <w:lvl w:ilvl="8" w:tplc="0409001B">
      <w:start w:val="1"/>
      <w:numFmt w:val="bullet"/>
      <w:lvlText w:val=""/>
      <w:lvlJc w:val="left"/>
      <w:pPr>
        <w:tabs>
          <w:tab w:val="num" w:pos="4619"/>
        </w:tabs>
        <w:ind w:left="4619" w:hanging="420"/>
      </w:pPr>
      <w:rPr>
        <w:rFonts w:ascii="Wingdings" w:hAnsi="Wingdings" w:hint="default"/>
      </w:rPr>
    </w:lvl>
  </w:abstractNum>
  <w:abstractNum w:abstractNumId="8" w15:restartNumberingAfterBreak="0">
    <w:nsid w:val="76B306B2"/>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15:restartNumberingAfterBreak="0">
    <w:nsid w:val="78AB034C"/>
    <w:multiLevelType w:val="hybridMultilevel"/>
    <w:tmpl w:val="29F64F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52026535">
    <w:abstractNumId w:val="1"/>
  </w:num>
  <w:num w:numId="2" w16cid:durableId="1979913568">
    <w:abstractNumId w:val="8"/>
  </w:num>
  <w:num w:numId="3" w16cid:durableId="1468476657">
    <w:abstractNumId w:val="7"/>
  </w:num>
  <w:num w:numId="4" w16cid:durableId="951522767">
    <w:abstractNumId w:val="5"/>
    <w:lvlOverride w:ilvl="0"/>
    <w:lvlOverride w:ilvl="1">
      <w:startOverride w:val="1"/>
    </w:lvlOverride>
    <w:lvlOverride w:ilvl="2"/>
    <w:lvlOverride w:ilvl="3"/>
    <w:lvlOverride w:ilvl="4"/>
    <w:lvlOverride w:ilvl="5"/>
    <w:lvlOverride w:ilvl="6"/>
    <w:lvlOverride w:ilvl="7"/>
    <w:lvlOverride w:ilvl="8"/>
  </w:num>
  <w:num w:numId="5" w16cid:durableId="967055711">
    <w:abstractNumId w:val="4"/>
  </w:num>
  <w:num w:numId="6" w16cid:durableId="1532454221">
    <w:abstractNumId w:val="9"/>
  </w:num>
  <w:num w:numId="7" w16cid:durableId="643900162">
    <w:abstractNumId w:val="3"/>
  </w:num>
  <w:num w:numId="8" w16cid:durableId="1753812242">
    <w:abstractNumId w:val="4"/>
  </w:num>
  <w:num w:numId="9" w16cid:durableId="2014603426">
    <w:abstractNumId w:val="2"/>
  </w:num>
  <w:num w:numId="10" w16cid:durableId="1387139754">
    <w:abstractNumId w:val="6"/>
  </w:num>
  <w:num w:numId="11" w16cid:durableId="100586243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FC0"/>
    <w:rsid w:val="000028C9"/>
    <w:rsid w:val="000137C4"/>
    <w:rsid w:val="0001642D"/>
    <w:rsid w:val="00017A7F"/>
    <w:rsid w:val="00022230"/>
    <w:rsid w:val="000244FB"/>
    <w:rsid w:val="0002599B"/>
    <w:rsid w:val="00027FF5"/>
    <w:rsid w:val="000441FA"/>
    <w:rsid w:val="00044833"/>
    <w:rsid w:val="0005039D"/>
    <w:rsid w:val="00050515"/>
    <w:rsid w:val="00051EEC"/>
    <w:rsid w:val="00052659"/>
    <w:rsid w:val="00053E56"/>
    <w:rsid w:val="00061FBF"/>
    <w:rsid w:val="00064F7E"/>
    <w:rsid w:val="00067258"/>
    <w:rsid w:val="00074E50"/>
    <w:rsid w:val="00076458"/>
    <w:rsid w:val="000768E8"/>
    <w:rsid w:val="00077C15"/>
    <w:rsid w:val="0008385F"/>
    <w:rsid w:val="000917E5"/>
    <w:rsid w:val="000933B9"/>
    <w:rsid w:val="00096EB6"/>
    <w:rsid w:val="0009786F"/>
    <w:rsid w:val="000A2CCC"/>
    <w:rsid w:val="000A359A"/>
    <w:rsid w:val="000B4397"/>
    <w:rsid w:val="000B5FE3"/>
    <w:rsid w:val="000C184C"/>
    <w:rsid w:val="000C32C3"/>
    <w:rsid w:val="000D1658"/>
    <w:rsid w:val="000D281F"/>
    <w:rsid w:val="000D77A3"/>
    <w:rsid w:val="000E1B61"/>
    <w:rsid w:val="000E710C"/>
    <w:rsid w:val="000F085D"/>
    <w:rsid w:val="000F38D4"/>
    <w:rsid w:val="000F3940"/>
    <w:rsid w:val="000F68CC"/>
    <w:rsid w:val="000F6A24"/>
    <w:rsid w:val="00100E92"/>
    <w:rsid w:val="00102080"/>
    <w:rsid w:val="0011792D"/>
    <w:rsid w:val="00120D8B"/>
    <w:rsid w:val="00122BE6"/>
    <w:rsid w:val="0012525B"/>
    <w:rsid w:val="001275C7"/>
    <w:rsid w:val="0013135E"/>
    <w:rsid w:val="00131627"/>
    <w:rsid w:val="00147396"/>
    <w:rsid w:val="0014753F"/>
    <w:rsid w:val="001476B3"/>
    <w:rsid w:val="00151BAF"/>
    <w:rsid w:val="00153AFF"/>
    <w:rsid w:val="00156033"/>
    <w:rsid w:val="0016536C"/>
    <w:rsid w:val="00167528"/>
    <w:rsid w:val="00172ED9"/>
    <w:rsid w:val="00187703"/>
    <w:rsid w:val="0019206C"/>
    <w:rsid w:val="00192306"/>
    <w:rsid w:val="00192B5D"/>
    <w:rsid w:val="001964B8"/>
    <w:rsid w:val="0019691C"/>
    <w:rsid w:val="001A0BDD"/>
    <w:rsid w:val="001A6955"/>
    <w:rsid w:val="001B1EAA"/>
    <w:rsid w:val="001B36FA"/>
    <w:rsid w:val="001B3E59"/>
    <w:rsid w:val="001B4D21"/>
    <w:rsid w:val="001C06A7"/>
    <w:rsid w:val="001C0FC1"/>
    <w:rsid w:val="001C778A"/>
    <w:rsid w:val="001D6419"/>
    <w:rsid w:val="001D6A29"/>
    <w:rsid w:val="001E3BCA"/>
    <w:rsid w:val="001E5320"/>
    <w:rsid w:val="001E56C4"/>
    <w:rsid w:val="001E6C7E"/>
    <w:rsid w:val="001F6EEF"/>
    <w:rsid w:val="00204279"/>
    <w:rsid w:val="00204345"/>
    <w:rsid w:val="00212D2B"/>
    <w:rsid w:val="00214289"/>
    <w:rsid w:val="002145C8"/>
    <w:rsid w:val="00217B38"/>
    <w:rsid w:val="002200A4"/>
    <w:rsid w:val="0022028F"/>
    <w:rsid w:val="00222BF6"/>
    <w:rsid w:val="00226BB4"/>
    <w:rsid w:val="002330FA"/>
    <w:rsid w:val="002334E4"/>
    <w:rsid w:val="0023494F"/>
    <w:rsid w:val="0024296E"/>
    <w:rsid w:val="00245D27"/>
    <w:rsid w:val="0024688B"/>
    <w:rsid w:val="00247316"/>
    <w:rsid w:val="0025054E"/>
    <w:rsid w:val="002507F4"/>
    <w:rsid w:val="002514E0"/>
    <w:rsid w:val="00251517"/>
    <w:rsid w:val="002530E9"/>
    <w:rsid w:val="00257E9B"/>
    <w:rsid w:val="00260A47"/>
    <w:rsid w:val="002632F9"/>
    <w:rsid w:val="002701D6"/>
    <w:rsid w:val="0028511D"/>
    <w:rsid w:val="0029095B"/>
    <w:rsid w:val="00295013"/>
    <w:rsid w:val="00296B6F"/>
    <w:rsid w:val="002A0929"/>
    <w:rsid w:val="002A395B"/>
    <w:rsid w:val="002A52CE"/>
    <w:rsid w:val="002A7774"/>
    <w:rsid w:val="002C5B8B"/>
    <w:rsid w:val="002D265C"/>
    <w:rsid w:val="002D363C"/>
    <w:rsid w:val="002E3A97"/>
    <w:rsid w:val="002F2DDB"/>
    <w:rsid w:val="002F55F4"/>
    <w:rsid w:val="0030087E"/>
    <w:rsid w:val="00301682"/>
    <w:rsid w:val="00304B20"/>
    <w:rsid w:val="003169A9"/>
    <w:rsid w:val="0031773C"/>
    <w:rsid w:val="00332E59"/>
    <w:rsid w:val="0033428F"/>
    <w:rsid w:val="00341393"/>
    <w:rsid w:val="003465FF"/>
    <w:rsid w:val="003477C2"/>
    <w:rsid w:val="00350727"/>
    <w:rsid w:val="00350840"/>
    <w:rsid w:val="0035162E"/>
    <w:rsid w:val="00354234"/>
    <w:rsid w:val="00363789"/>
    <w:rsid w:val="00364BCA"/>
    <w:rsid w:val="00365A6D"/>
    <w:rsid w:val="00370723"/>
    <w:rsid w:val="003753F3"/>
    <w:rsid w:val="003802A9"/>
    <w:rsid w:val="00380DB5"/>
    <w:rsid w:val="003826CE"/>
    <w:rsid w:val="00383244"/>
    <w:rsid w:val="00384503"/>
    <w:rsid w:val="00390EB7"/>
    <w:rsid w:val="00391E93"/>
    <w:rsid w:val="003974E4"/>
    <w:rsid w:val="003A1982"/>
    <w:rsid w:val="003A1D63"/>
    <w:rsid w:val="003A6D72"/>
    <w:rsid w:val="003A7A8C"/>
    <w:rsid w:val="003B3CEE"/>
    <w:rsid w:val="003B5E68"/>
    <w:rsid w:val="003B7AB9"/>
    <w:rsid w:val="003C271C"/>
    <w:rsid w:val="003C2AB1"/>
    <w:rsid w:val="003C2E2A"/>
    <w:rsid w:val="003C3420"/>
    <w:rsid w:val="003C37D4"/>
    <w:rsid w:val="003C381B"/>
    <w:rsid w:val="003C3CF8"/>
    <w:rsid w:val="003C56D3"/>
    <w:rsid w:val="003C699C"/>
    <w:rsid w:val="003D0C4E"/>
    <w:rsid w:val="003D2F20"/>
    <w:rsid w:val="003E2E49"/>
    <w:rsid w:val="003E5D6A"/>
    <w:rsid w:val="003E79E2"/>
    <w:rsid w:val="003F12EE"/>
    <w:rsid w:val="003F7413"/>
    <w:rsid w:val="003F7EBC"/>
    <w:rsid w:val="00407AB1"/>
    <w:rsid w:val="00410BB3"/>
    <w:rsid w:val="004140C1"/>
    <w:rsid w:val="00416F70"/>
    <w:rsid w:val="00423935"/>
    <w:rsid w:val="00423B73"/>
    <w:rsid w:val="004249A1"/>
    <w:rsid w:val="00425317"/>
    <w:rsid w:val="004329C2"/>
    <w:rsid w:val="00435E65"/>
    <w:rsid w:val="00441D00"/>
    <w:rsid w:val="00442F4B"/>
    <w:rsid w:val="00444C99"/>
    <w:rsid w:val="004450B0"/>
    <w:rsid w:val="004452DB"/>
    <w:rsid w:val="004513E6"/>
    <w:rsid w:val="00452D99"/>
    <w:rsid w:val="00454CE9"/>
    <w:rsid w:val="00454EB3"/>
    <w:rsid w:val="00455BBB"/>
    <w:rsid w:val="00463AC9"/>
    <w:rsid w:val="0046639C"/>
    <w:rsid w:val="004704AA"/>
    <w:rsid w:val="00474594"/>
    <w:rsid w:val="00480159"/>
    <w:rsid w:val="004871CA"/>
    <w:rsid w:val="004978FB"/>
    <w:rsid w:val="004A040A"/>
    <w:rsid w:val="004B0BF9"/>
    <w:rsid w:val="004B1F05"/>
    <w:rsid w:val="004B1F80"/>
    <w:rsid w:val="004B6B12"/>
    <w:rsid w:val="004F238F"/>
    <w:rsid w:val="00500520"/>
    <w:rsid w:val="0050478D"/>
    <w:rsid w:val="0051379C"/>
    <w:rsid w:val="005137D0"/>
    <w:rsid w:val="00522166"/>
    <w:rsid w:val="005224B6"/>
    <w:rsid w:val="005271EC"/>
    <w:rsid w:val="00535372"/>
    <w:rsid w:val="005377DD"/>
    <w:rsid w:val="00542319"/>
    <w:rsid w:val="0054384C"/>
    <w:rsid w:val="005465D5"/>
    <w:rsid w:val="00553226"/>
    <w:rsid w:val="00554260"/>
    <w:rsid w:val="0055512D"/>
    <w:rsid w:val="005551B0"/>
    <w:rsid w:val="00555EA6"/>
    <w:rsid w:val="00556177"/>
    <w:rsid w:val="00557702"/>
    <w:rsid w:val="00561F4D"/>
    <w:rsid w:val="00572429"/>
    <w:rsid w:val="0057388D"/>
    <w:rsid w:val="0057495F"/>
    <w:rsid w:val="00575090"/>
    <w:rsid w:val="00576F04"/>
    <w:rsid w:val="005801DA"/>
    <w:rsid w:val="00580C32"/>
    <w:rsid w:val="005814A6"/>
    <w:rsid w:val="005860AD"/>
    <w:rsid w:val="00591516"/>
    <w:rsid w:val="005939C8"/>
    <w:rsid w:val="005A714A"/>
    <w:rsid w:val="005B3208"/>
    <w:rsid w:val="005B56E9"/>
    <w:rsid w:val="005B6ACF"/>
    <w:rsid w:val="005C002A"/>
    <w:rsid w:val="005C2CD2"/>
    <w:rsid w:val="005C2E94"/>
    <w:rsid w:val="005C38AD"/>
    <w:rsid w:val="005D0B53"/>
    <w:rsid w:val="005D1A6B"/>
    <w:rsid w:val="005D2800"/>
    <w:rsid w:val="005D5012"/>
    <w:rsid w:val="005D6D4B"/>
    <w:rsid w:val="005E6DFC"/>
    <w:rsid w:val="005F0E48"/>
    <w:rsid w:val="005F4538"/>
    <w:rsid w:val="005F47A6"/>
    <w:rsid w:val="00603617"/>
    <w:rsid w:val="00605E94"/>
    <w:rsid w:val="00610249"/>
    <w:rsid w:val="00614417"/>
    <w:rsid w:val="00616C3D"/>
    <w:rsid w:val="00620387"/>
    <w:rsid w:val="006209EC"/>
    <w:rsid w:val="00620E7C"/>
    <w:rsid w:val="006309A2"/>
    <w:rsid w:val="00636CB6"/>
    <w:rsid w:val="0063700A"/>
    <w:rsid w:val="006471A0"/>
    <w:rsid w:val="00650F66"/>
    <w:rsid w:val="006512E3"/>
    <w:rsid w:val="00652196"/>
    <w:rsid w:val="00652D6B"/>
    <w:rsid w:val="00653C69"/>
    <w:rsid w:val="00655E82"/>
    <w:rsid w:val="006567D6"/>
    <w:rsid w:val="0065706B"/>
    <w:rsid w:val="006808BD"/>
    <w:rsid w:val="00680981"/>
    <w:rsid w:val="006817C1"/>
    <w:rsid w:val="006853B4"/>
    <w:rsid w:val="00685FF1"/>
    <w:rsid w:val="00686D6E"/>
    <w:rsid w:val="00691602"/>
    <w:rsid w:val="00692986"/>
    <w:rsid w:val="006957BE"/>
    <w:rsid w:val="006A167E"/>
    <w:rsid w:val="006B29FC"/>
    <w:rsid w:val="006B7A6F"/>
    <w:rsid w:val="006C57B6"/>
    <w:rsid w:val="006C6DF7"/>
    <w:rsid w:val="006D2697"/>
    <w:rsid w:val="006D3C73"/>
    <w:rsid w:val="006E4271"/>
    <w:rsid w:val="006E4921"/>
    <w:rsid w:val="006F6988"/>
    <w:rsid w:val="006F7D0F"/>
    <w:rsid w:val="00706344"/>
    <w:rsid w:val="0071030E"/>
    <w:rsid w:val="00710311"/>
    <w:rsid w:val="00711F17"/>
    <w:rsid w:val="00714ED3"/>
    <w:rsid w:val="00717860"/>
    <w:rsid w:val="0072340F"/>
    <w:rsid w:val="00723CF7"/>
    <w:rsid w:val="00727643"/>
    <w:rsid w:val="00727E81"/>
    <w:rsid w:val="007315B2"/>
    <w:rsid w:val="00734A77"/>
    <w:rsid w:val="007353B6"/>
    <w:rsid w:val="00744E36"/>
    <w:rsid w:val="007458FA"/>
    <w:rsid w:val="0075002F"/>
    <w:rsid w:val="00751627"/>
    <w:rsid w:val="00753A26"/>
    <w:rsid w:val="00762627"/>
    <w:rsid w:val="00762FF6"/>
    <w:rsid w:val="00771957"/>
    <w:rsid w:val="00776224"/>
    <w:rsid w:val="00783D98"/>
    <w:rsid w:val="007853CC"/>
    <w:rsid w:val="0079275C"/>
    <w:rsid w:val="00792BCE"/>
    <w:rsid w:val="007932FD"/>
    <w:rsid w:val="00795E53"/>
    <w:rsid w:val="00796C6F"/>
    <w:rsid w:val="007A195D"/>
    <w:rsid w:val="007A2A60"/>
    <w:rsid w:val="007A4A0F"/>
    <w:rsid w:val="007A5110"/>
    <w:rsid w:val="007A66D2"/>
    <w:rsid w:val="007B31BC"/>
    <w:rsid w:val="007B5334"/>
    <w:rsid w:val="007B76C9"/>
    <w:rsid w:val="007B7CC3"/>
    <w:rsid w:val="007C107A"/>
    <w:rsid w:val="007C152B"/>
    <w:rsid w:val="007D09F2"/>
    <w:rsid w:val="007D62D5"/>
    <w:rsid w:val="007D6799"/>
    <w:rsid w:val="007E5496"/>
    <w:rsid w:val="007F130A"/>
    <w:rsid w:val="007F6E18"/>
    <w:rsid w:val="007F70A9"/>
    <w:rsid w:val="008004FF"/>
    <w:rsid w:val="00803B2F"/>
    <w:rsid w:val="008056E6"/>
    <w:rsid w:val="00805D20"/>
    <w:rsid w:val="00813621"/>
    <w:rsid w:val="0081717D"/>
    <w:rsid w:val="00827057"/>
    <w:rsid w:val="00832751"/>
    <w:rsid w:val="008348B5"/>
    <w:rsid w:val="008406E0"/>
    <w:rsid w:val="00854005"/>
    <w:rsid w:val="00856A65"/>
    <w:rsid w:val="00862942"/>
    <w:rsid w:val="00865DD8"/>
    <w:rsid w:val="0087389A"/>
    <w:rsid w:val="008742EA"/>
    <w:rsid w:val="00883FE0"/>
    <w:rsid w:val="00884FEA"/>
    <w:rsid w:val="00885FCF"/>
    <w:rsid w:val="008861F9"/>
    <w:rsid w:val="00894F68"/>
    <w:rsid w:val="008960FB"/>
    <w:rsid w:val="0089767A"/>
    <w:rsid w:val="008A2353"/>
    <w:rsid w:val="008A7F34"/>
    <w:rsid w:val="008B44D1"/>
    <w:rsid w:val="008B4B81"/>
    <w:rsid w:val="008C0B6A"/>
    <w:rsid w:val="008C2437"/>
    <w:rsid w:val="008C6BD5"/>
    <w:rsid w:val="008C7059"/>
    <w:rsid w:val="008C70BD"/>
    <w:rsid w:val="008D20F9"/>
    <w:rsid w:val="008D2709"/>
    <w:rsid w:val="008D3CA8"/>
    <w:rsid w:val="008D4695"/>
    <w:rsid w:val="008D4771"/>
    <w:rsid w:val="008E4EE9"/>
    <w:rsid w:val="008E5605"/>
    <w:rsid w:val="008F2FC0"/>
    <w:rsid w:val="008F5885"/>
    <w:rsid w:val="00905163"/>
    <w:rsid w:val="0090587E"/>
    <w:rsid w:val="009071D4"/>
    <w:rsid w:val="00912F6B"/>
    <w:rsid w:val="00916CA8"/>
    <w:rsid w:val="0092472B"/>
    <w:rsid w:val="00924A61"/>
    <w:rsid w:val="00926B83"/>
    <w:rsid w:val="00930D66"/>
    <w:rsid w:val="00933383"/>
    <w:rsid w:val="00934FC1"/>
    <w:rsid w:val="00937CC8"/>
    <w:rsid w:val="00941AEA"/>
    <w:rsid w:val="009657B5"/>
    <w:rsid w:val="00970F5C"/>
    <w:rsid w:val="009712F9"/>
    <w:rsid w:val="009746CF"/>
    <w:rsid w:val="00977F73"/>
    <w:rsid w:val="0098475D"/>
    <w:rsid w:val="00984A0F"/>
    <w:rsid w:val="00985712"/>
    <w:rsid w:val="0098782D"/>
    <w:rsid w:val="00991DBA"/>
    <w:rsid w:val="00992035"/>
    <w:rsid w:val="0099313F"/>
    <w:rsid w:val="00995D4A"/>
    <w:rsid w:val="00997BA2"/>
    <w:rsid w:val="009B04BB"/>
    <w:rsid w:val="009B49B1"/>
    <w:rsid w:val="009B501F"/>
    <w:rsid w:val="009B6169"/>
    <w:rsid w:val="009B6F61"/>
    <w:rsid w:val="009C1142"/>
    <w:rsid w:val="009C291F"/>
    <w:rsid w:val="009C4D5B"/>
    <w:rsid w:val="009C7D36"/>
    <w:rsid w:val="009C7DFB"/>
    <w:rsid w:val="009D0253"/>
    <w:rsid w:val="009E1814"/>
    <w:rsid w:val="009F3B82"/>
    <w:rsid w:val="009F5812"/>
    <w:rsid w:val="00A00A8E"/>
    <w:rsid w:val="00A10FB1"/>
    <w:rsid w:val="00A11A60"/>
    <w:rsid w:val="00A12FE6"/>
    <w:rsid w:val="00A13775"/>
    <w:rsid w:val="00A143CB"/>
    <w:rsid w:val="00A14819"/>
    <w:rsid w:val="00A17815"/>
    <w:rsid w:val="00A2040E"/>
    <w:rsid w:val="00A22039"/>
    <w:rsid w:val="00A233C6"/>
    <w:rsid w:val="00A26EFF"/>
    <w:rsid w:val="00A320F9"/>
    <w:rsid w:val="00A32DE2"/>
    <w:rsid w:val="00A35FE5"/>
    <w:rsid w:val="00A362C4"/>
    <w:rsid w:val="00A36582"/>
    <w:rsid w:val="00A46E7D"/>
    <w:rsid w:val="00A47493"/>
    <w:rsid w:val="00A47C2A"/>
    <w:rsid w:val="00A53283"/>
    <w:rsid w:val="00A53508"/>
    <w:rsid w:val="00A5436B"/>
    <w:rsid w:val="00A57C81"/>
    <w:rsid w:val="00A57C9E"/>
    <w:rsid w:val="00A61656"/>
    <w:rsid w:val="00A63622"/>
    <w:rsid w:val="00A6467E"/>
    <w:rsid w:val="00A67ABB"/>
    <w:rsid w:val="00A719E9"/>
    <w:rsid w:val="00A73136"/>
    <w:rsid w:val="00A82A53"/>
    <w:rsid w:val="00A82CC0"/>
    <w:rsid w:val="00A9167C"/>
    <w:rsid w:val="00A92A85"/>
    <w:rsid w:val="00AA17BA"/>
    <w:rsid w:val="00AA3205"/>
    <w:rsid w:val="00AA6F22"/>
    <w:rsid w:val="00AB03AD"/>
    <w:rsid w:val="00AB5FDF"/>
    <w:rsid w:val="00AC2817"/>
    <w:rsid w:val="00AD7989"/>
    <w:rsid w:val="00AE0CF5"/>
    <w:rsid w:val="00AE3437"/>
    <w:rsid w:val="00AE3476"/>
    <w:rsid w:val="00AF54E5"/>
    <w:rsid w:val="00B011A0"/>
    <w:rsid w:val="00B012AF"/>
    <w:rsid w:val="00B0296B"/>
    <w:rsid w:val="00B02C0D"/>
    <w:rsid w:val="00B04FDF"/>
    <w:rsid w:val="00B0519B"/>
    <w:rsid w:val="00B05629"/>
    <w:rsid w:val="00B05FD8"/>
    <w:rsid w:val="00B125B1"/>
    <w:rsid w:val="00B2160C"/>
    <w:rsid w:val="00B2587F"/>
    <w:rsid w:val="00B25F3E"/>
    <w:rsid w:val="00B363BF"/>
    <w:rsid w:val="00B37047"/>
    <w:rsid w:val="00B41E98"/>
    <w:rsid w:val="00B4624E"/>
    <w:rsid w:val="00B50575"/>
    <w:rsid w:val="00B51E81"/>
    <w:rsid w:val="00B51FB8"/>
    <w:rsid w:val="00B61A2B"/>
    <w:rsid w:val="00B62878"/>
    <w:rsid w:val="00B66BF4"/>
    <w:rsid w:val="00B71985"/>
    <w:rsid w:val="00B779EF"/>
    <w:rsid w:val="00B815C1"/>
    <w:rsid w:val="00B843B2"/>
    <w:rsid w:val="00B858E7"/>
    <w:rsid w:val="00B90C3B"/>
    <w:rsid w:val="00B97873"/>
    <w:rsid w:val="00B9795C"/>
    <w:rsid w:val="00BA056D"/>
    <w:rsid w:val="00BA669C"/>
    <w:rsid w:val="00BA7EB4"/>
    <w:rsid w:val="00BB45A6"/>
    <w:rsid w:val="00BC1140"/>
    <w:rsid w:val="00BD5F69"/>
    <w:rsid w:val="00BE4B08"/>
    <w:rsid w:val="00BE75D9"/>
    <w:rsid w:val="00BE7641"/>
    <w:rsid w:val="00BF0ACC"/>
    <w:rsid w:val="00BF29CF"/>
    <w:rsid w:val="00BF5730"/>
    <w:rsid w:val="00C00412"/>
    <w:rsid w:val="00C01EF4"/>
    <w:rsid w:val="00C026CB"/>
    <w:rsid w:val="00C04BFB"/>
    <w:rsid w:val="00C06D99"/>
    <w:rsid w:val="00C07B36"/>
    <w:rsid w:val="00C10F71"/>
    <w:rsid w:val="00C113E5"/>
    <w:rsid w:val="00C14258"/>
    <w:rsid w:val="00C27453"/>
    <w:rsid w:val="00C27E99"/>
    <w:rsid w:val="00C33F61"/>
    <w:rsid w:val="00C35F0B"/>
    <w:rsid w:val="00C37365"/>
    <w:rsid w:val="00C374E5"/>
    <w:rsid w:val="00C376BB"/>
    <w:rsid w:val="00C44F76"/>
    <w:rsid w:val="00C503AF"/>
    <w:rsid w:val="00C52BF3"/>
    <w:rsid w:val="00C52C36"/>
    <w:rsid w:val="00C535D9"/>
    <w:rsid w:val="00C5561A"/>
    <w:rsid w:val="00C6018D"/>
    <w:rsid w:val="00C6073B"/>
    <w:rsid w:val="00C65CF3"/>
    <w:rsid w:val="00C66EAF"/>
    <w:rsid w:val="00C70581"/>
    <w:rsid w:val="00C736E6"/>
    <w:rsid w:val="00C73C7D"/>
    <w:rsid w:val="00C76DD6"/>
    <w:rsid w:val="00C772B0"/>
    <w:rsid w:val="00C82304"/>
    <w:rsid w:val="00C86033"/>
    <w:rsid w:val="00C86F7E"/>
    <w:rsid w:val="00C97E39"/>
    <w:rsid w:val="00CA1947"/>
    <w:rsid w:val="00CA2771"/>
    <w:rsid w:val="00CB00D0"/>
    <w:rsid w:val="00CB1EF3"/>
    <w:rsid w:val="00CC106A"/>
    <w:rsid w:val="00CC1633"/>
    <w:rsid w:val="00CC321F"/>
    <w:rsid w:val="00CC3B70"/>
    <w:rsid w:val="00CC67A0"/>
    <w:rsid w:val="00CE186B"/>
    <w:rsid w:val="00CE3290"/>
    <w:rsid w:val="00CE42CA"/>
    <w:rsid w:val="00CE575A"/>
    <w:rsid w:val="00CE785A"/>
    <w:rsid w:val="00D03E4B"/>
    <w:rsid w:val="00D0677D"/>
    <w:rsid w:val="00D07FE4"/>
    <w:rsid w:val="00D12DF2"/>
    <w:rsid w:val="00D15B48"/>
    <w:rsid w:val="00D2158A"/>
    <w:rsid w:val="00D2520C"/>
    <w:rsid w:val="00D2645A"/>
    <w:rsid w:val="00D369A7"/>
    <w:rsid w:val="00D426BB"/>
    <w:rsid w:val="00D42CAC"/>
    <w:rsid w:val="00D464E3"/>
    <w:rsid w:val="00D47945"/>
    <w:rsid w:val="00D56B76"/>
    <w:rsid w:val="00D714DF"/>
    <w:rsid w:val="00D72FD2"/>
    <w:rsid w:val="00D803AB"/>
    <w:rsid w:val="00D81612"/>
    <w:rsid w:val="00D83D2F"/>
    <w:rsid w:val="00D8694C"/>
    <w:rsid w:val="00D91556"/>
    <w:rsid w:val="00D91E5F"/>
    <w:rsid w:val="00D91F6C"/>
    <w:rsid w:val="00DA015A"/>
    <w:rsid w:val="00DA5F6A"/>
    <w:rsid w:val="00DB0619"/>
    <w:rsid w:val="00DB3BFE"/>
    <w:rsid w:val="00DB3DE4"/>
    <w:rsid w:val="00DB55E2"/>
    <w:rsid w:val="00DC138C"/>
    <w:rsid w:val="00DC4B40"/>
    <w:rsid w:val="00DC581E"/>
    <w:rsid w:val="00DC6B69"/>
    <w:rsid w:val="00DC6FB6"/>
    <w:rsid w:val="00DD40F5"/>
    <w:rsid w:val="00DD4A01"/>
    <w:rsid w:val="00DE1BAD"/>
    <w:rsid w:val="00DE7010"/>
    <w:rsid w:val="00DF1C08"/>
    <w:rsid w:val="00DF2F92"/>
    <w:rsid w:val="00DF4FFD"/>
    <w:rsid w:val="00DF5900"/>
    <w:rsid w:val="00DF5ED4"/>
    <w:rsid w:val="00E03567"/>
    <w:rsid w:val="00E1598D"/>
    <w:rsid w:val="00E161E4"/>
    <w:rsid w:val="00E23900"/>
    <w:rsid w:val="00E23FFE"/>
    <w:rsid w:val="00E31950"/>
    <w:rsid w:val="00E34A0D"/>
    <w:rsid w:val="00E3516E"/>
    <w:rsid w:val="00E43A19"/>
    <w:rsid w:val="00E460AC"/>
    <w:rsid w:val="00E50606"/>
    <w:rsid w:val="00E50DF4"/>
    <w:rsid w:val="00E51302"/>
    <w:rsid w:val="00E626A4"/>
    <w:rsid w:val="00E74D96"/>
    <w:rsid w:val="00E750D2"/>
    <w:rsid w:val="00E75E14"/>
    <w:rsid w:val="00E772F9"/>
    <w:rsid w:val="00E802F1"/>
    <w:rsid w:val="00E8245E"/>
    <w:rsid w:val="00E900D9"/>
    <w:rsid w:val="00E9018C"/>
    <w:rsid w:val="00E9052E"/>
    <w:rsid w:val="00E91337"/>
    <w:rsid w:val="00E92DDB"/>
    <w:rsid w:val="00E934C4"/>
    <w:rsid w:val="00E97785"/>
    <w:rsid w:val="00EA3127"/>
    <w:rsid w:val="00EA451E"/>
    <w:rsid w:val="00EA5DCA"/>
    <w:rsid w:val="00EA6239"/>
    <w:rsid w:val="00EB039E"/>
    <w:rsid w:val="00EB06A2"/>
    <w:rsid w:val="00EB0998"/>
    <w:rsid w:val="00EB0C5C"/>
    <w:rsid w:val="00EB63D3"/>
    <w:rsid w:val="00EC1593"/>
    <w:rsid w:val="00EC672A"/>
    <w:rsid w:val="00ED0AD9"/>
    <w:rsid w:val="00ED1CA9"/>
    <w:rsid w:val="00ED2901"/>
    <w:rsid w:val="00ED5E0B"/>
    <w:rsid w:val="00ED5FDF"/>
    <w:rsid w:val="00EE1FAE"/>
    <w:rsid w:val="00EF1C86"/>
    <w:rsid w:val="00EF2A78"/>
    <w:rsid w:val="00F02511"/>
    <w:rsid w:val="00F03A3F"/>
    <w:rsid w:val="00F042BB"/>
    <w:rsid w:val="00F10628"/>
    <w:rsid w:val="00F151B7"/>
    <w:rsid w:val="00F16AFC"/>
    <w:rsid w:val="00F243B2"/>
    <w:rsid w:val="00F2513A"/>
    <w:rsid w:val="00F2544B"/>
    <w:rsid w:val="00F25DE0"/>
    <w:rsid w:val="00F27114"/>
    <w:rsid w:val="00F31EFF"/>
    <w:rsid w:val="00F35864"/>
    <w:rsid w:val="00F40A22"/>
    <w:rsid w:val="00F410E0"/>
    <w:rsid w:val="00F411B3"/>
    <w:rsid w:val="00F43B65"/>
    <w:rsid w:val="00F456AA"/>
    <w:rsid w:val="00F46F90"/>
    <w:rsid w:val="00F51170"/>
    <w:rsid w:val="00F5170F"/>
    <w:rsid w:val="00F57815"/>
    <w:rsid w:val="00F6110A"/>
    <w:rsid w:val="00F653F2"/>
    <w:rsid w:val="00F66F85"/>
    <w:rsid w:val="00F70DBE"/>
    <w:rsid w:val="00F715FE"/>
    <w:rsid w:val="00F7475C"/>
    <w:rsid w:val="00F7705B"/>
    <w:rsid w:val="00F80171"/>
    <w:rsid w:val="00F855B2"/>
    <w:rsid w:val="00F87A9F"/>
    <w:rsid w:val="00F939B8"/>
    <w:rsid w:val="00FA0D18"/>
    <w:rsid w:val="00FA45D5"/>
    <w:rsid w:val="00FA56AC"/>
    <w:rsid w:val="00FA7560"/>
    <w:rsid w:val="00FC0484"/>
    <w:rsid w:val="00FC286C"/>
    <w:rsid w:val="00FC582C"/>
    <w:rsid w:val="00FC6E97"/>
    <w:rsid w:val="00FD0E5D"/>
    <w:rsid w:val="00FE274E"/>
    <w:rsid w:val="00FE5FEC"/>
    <w:rsid w:val="00FE6CC1"/>
    <w:rsid w:val="00FF0218"/>
    <w:rsid w:val="00FF42AE"/>
    <w:rsid w:val="00FF4B48"/>
    <w:rsid w:val="00FF4EA0"/>
    <w:rsid w:val="00FF4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590C2A"/>
  <w15:docId w15:val="{28CDB218-22F7-46A1-BFA3-35EC6FE4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57B6"/>
    <w:rPr>
      <w:rFonts w:ascii="宋体" w:hAnsi="宋体" w:cs="宋体"/>
      <w:sz w:val="24"/>
      <w:szCs w:val="24"/>
    </w:rPr>
  </w:style>
  <w:style w:type="paragraph" w:styleId="10">
    <w:name w:val="heading 1"/>
    <w:aliases w:val="h1,H1,DocAccpt,l0,Section Head,Header1,H11,11,l01,PIM 1,1st level,Heading 0,合同标题,Heading 11,level 1,Level 1 Head,卷标题,Level 1 Topic Heading,标书1,L1,boc,aa章标题,Heading One,第*部分,第A章,H12,H111,H13,H112,H14,H15,H16,H17,I1,H121,H131,H141,H151,H161,l1"/>
    <w:basedOn w:val="a"/>
    <w:next w:val="a"/>
    <w:link w:val="11"/>
    <w:qFormat/>
    <w:rsid w:val="00591516"/>
    <w:pPr>
      <w:keepNext/>
      <w:keepLines/>
      <w:numPr>
        <w:numId w:val="5"/>
      </w:numPr>
      <w:spacing w:before="200" w:after="200" w:line="360" w:lineRule="auto"/>
      <w:outlineLvl w:val="0"/>
    </w:pPr>
    <w:rPr>
      <w:rFonts w:ascii="Arial" w:hAnsi="Arial" w:cs="Arial"/>
      <w:b/>
      <w:bCs/>
      <w:kern w:val="44"/>
      <w:sz w:val="32"/>
      <w:szCs w:val="32"/>
      <w:lang w:val="zh-CN"/>
    </w:rPr>
  </w:style>
  <w:style w:type="paragraph" w:styleId="2">
    <w:name w:val="heading 2"/>
    <w:aliases w:val="h2,H2,Main Heading,(A.),Kapitel,Kapitel1,Kapitel2,Kapitel3,Kapitel11,Header 2,l2,A.B.C.,hoofd 2,Heading2-bio,Career Exp.,Chapter Name,Chapter name,Reset numbering,2 headline,Attribute Heading 2,Attribute Heading 21,(Alt+2),Heading 2 Hidden,R2"/>
    <w:basedOn w:val="a"/>
    <w:next w:val="a"/>
    <w:link w:val="20"/>
    <w:autoRedefine/>
    <w:unhideWhenUsed/>
    <w:qFormat/>
    <w:rsid w:val="00591516"/>
    <w:pPr>
      <w:keepNext/>
      <w:keepLines/>
      <w:numPr>
        <w:ilvl w:val="1"/>
        <w:numId w:val="5"/>
      </w:numPr>
      <w:spacing w:before="160" w:after="120" w:line="415" w:lineRule="auto"/>
      <w:outlineLvl w:val="1"/>
    </w:pPr>
    <w:rPr>
      <w:rFonts w:ascii="Arial" w:hAnsi="Arial"/>
      <w:b/>
      <w:bCs/>
      <w:sz w:val="28"/>
      <w:szCs w:val="21"/>
    </w:rPr>
  </w:style>
  <w:style w:type="paragraph" w:styleId="3">
    <w:name w:val="heading 3"/>
    <w:aliases w:val="sect1.2.3,h3,H3,Subsection,Heading 3 Char2,Heading 3 Char Char1,H3 Char Char1,H3 Char2,Heading 3 Char2 Char Char Char,Heading 3 Char Char1 Char Char Char,H3 Char Char1 Char Char Char,H3 Char Char Char Char Char Char Char Char,Subheading,l,Map"/>
    <w:basedOn w:val="a"/>
    <w:next w:val="a"/>
    <w:link w:val="30"/>
    <w:semiHidden/>
    <w:unhideWhenUsed/>
    <w:qFormat/>
    <w:rsid w:val="00A10FB1"/>
    <w:pPr>
      <w:keepNext/>
      <w:keepLines/>
      <w:numPr>
        <w:ilvl w:val="2"/>
        <w:numId w:val="5"/>
      </w:numPr>
      <w:spacing w:before="260" w:after="260" w:line="416" w:lineRule="auto"/>
      <w:outlineLvl w:val="2"/>
    </w:pPr>
    <w:rPr>
      <w:rFonts w:cs="MS Mincho"/>
      <w:bCs/>
      <w:szCs w:val="21"/>
    </w:rPr>
  </w:style>
  <w:style w:type="paragraph" w:styleId="4">
    <w:name w:val="heading 4"/>
    <w:aliases w:val="Subsection2,Heading 4 Char2,Heading 4 Char1 Char,Heading 4 Char1 Char Char Char,Heading 4 Char1 Char Char1,h4,4 dash,d,3,Attribute Heading 4,H4,(Alt+4),H41,(Alt+4)1,H42,(Alt+4)2,H43,(Alt+4)3,H44,(Alt+4)4,H45,(Alt+4)5,H411,(Alt+4)11,H421,H431"/>
    <w:basedOn w:val="a"/>
    <w:next w:val="a"/>
    <w:link w:val="40"/>
    <w:semiHidden/>
    <w:unhideWhenUsed/>
    <w:qFormat/>
    <w:rsid w:val="00A10FB1"/>
    <w:pPr>
      <w:keepNext/>
      <w:keepLines/>
      <w:numPr>
        <w:ilvl w:val="3"/>
        <w:numId w:val="5"/>
      </w:numPr>
      <w:spacing w:before="280" w:after="290" w:line="376" w:lineRule="auto"/>
      <w:outlineLvl w:val="3"/>
    </w:pPr>
    <w:rPr>
      <w:rFonts w:ascii="Cambria" w:hAnsi="Cambria"/>
      <w:b/>
      <w:bCs/>
      <w:sz w:val="28"/>
      <w:szCs w:val="28"/>
      <w:lang w:val="en-AU" w:eastAsia="en-US"/>
    </w:rPr>
  </w:style>
  <w:style w:type="paragraph" w:styleId="5">
    <w:name w:val="heading 5"/>
    <w:aliases w:val="5 sub-bullet,sb,4,h5,H5,Heading 5 (not used),Block Label,dash,ds,dd,Normal Text,PIM 5,口,口1,口2,Roman list,heading 5,l5+toc5,Numbered Sub-list,一,正文五级标题,Level 3 - i,标题 5(ALT+5),ITT t5,PA Pico Section,5,H5-Heading 5,l5,heading5,Second Subheading"/>
    <w:basedOn w:val="a"/>
    <w:next w:val="a"/>
    <w:link w:val="50"/>
    <w:semiHidden/>
    <w:unhideWhenUsed/>
    <w:qFormat/>
    <w:rsid w:val="00A10FB1"/>
    <w:pPr>
      <w:keepNext/>
      <w:keepLines/>
      <w:numPr>
        <w:ilvl w:val="4"/>
        <w:numId w:val="5"/>
      </w:numPr>
      <w:spacing w:before="280" w:after="290" w:line="376" w:lineRule="auto"/>
      <w:outlineLvl w:val="4"/>
    </w:pPr>
    <w:rPr>
      <w:rFonts w:ascii="Tahoma" w:eastAsia="MS Mincho" w:hAnsi="Tahoma"/>
      <w:b/>
      <w:bCs/>
      <w:sz w:val="28"/>
      <w:szCs w:val="28"/>
      <w:lang w:val="en-AU" w:eastAsia="en-US"/>
    </w:rPr>
  </w:style>
  <w:style w:type="paragraph" w:styleId="6">
    <w:name w:val="heading 6"/>
    <w:aliases w:val="H6,Heading 6 (not used),BOD 4,Alpha List,PIM 6,h6,Third Subheading,Bullet (Single Lines),Legal Level 1.,标题 6(ALT+6),L6,Bullet list,正文六级标题,第五层条,标题 6-中海油,1.1.1.1.1.1标题 6,heading 6,Heading6,h61,h62,heading 61,Figure label,l6,hsm,cnp,list 6"/>
    <w:basedOn w:val="a"/>
    <w:next w:val="a"/>
    <w:link w:val="60"/>
    <w:semiHidden/>
    <w:unhideWhenUsed/>
    <w:qFormat/>
    <w:rsid w:val="00A10FB1"/>
    <w:pPr>
      <w:keepNext/>
      <w:keepLines/>
      <w:numPr>
        <w:ilvl w:val="5"/>
        <w:numId w:val="5"/>
      </w:numPr>
      <w:spacing w:before="240" w:after="64" w:line="320" w:lineRule="auto"/>
      <w:outlineLvl w:val="5"/>
    </w:pPr>
    <w:rPr>
      <w:rFonts w:ascii="Cambria" w:hAnsi="Cambria"/>
      <w:b/>
      <w:bCs/>
      <w:lang w:val="en-AU" w:eastAsia="en-US"/>
    </w:rPr>
  </w:style>
  <w:style w:type="paragraph" w:styleId="7">
    <w:name w:val="heading 7"/>
    <w:aliases w:val="Heading 7 (not used),PIM 7,不用,letter list,（1）,Legal Level 1.1.,正文七级标题,标题 7-中海油,H TIMES1,1.1.1.1.1.1.1标题 7,sdf"/>
    <w:basedOn w:val="a"/>
    <w:next w:val="a"/>
    <w:link w:val="70"/>
    <w:semiHidden/>
    <w:unhideWhenUsed/>
    <w:qFormat/>
    <w:rsid w:val="00A10FB1"/>
    <w:pPr>
      <w:keepNext/>
      <w:keepLines/>
      <w:numPr>
        <w:ilvl w:val="6"/>
        <w:numId w:val="5"/>
      </w:numPr>
      <w:spacing w:before="240" w:after="64" w:line="320" w:lineRule="auto"/>
      <w:outlineLvl w:val="6"/>
    </w:pPr>
    <w:rPr>
      <w:rFonts w:ascii="Tahoma" w:eastAsia="MS Mincho" w:hAnsi="Tahoma"/>
      <w:b/>
      <w:bCs/>
      <w:lang w:val="en-AU" w:eastAsia="en-US"/>
    </w:rPr>
  </w:style>
  <w:style w:type="paragraph" w:styleId="8">
    <w:name w:val="heading 8"/>
    <w:aliases w:val="不用8,附录,Legal Level 1.1.1.,注意框体,正文八级标题,标题 8-中海油"/>
    <w:basedOn w:val="a"/>
    <w:next w:val="a"/>
    <w:link w:val="80"/>
    <w:semiHidden/>
    <w:unhideWhenUsed/>
    <w:qFormat/>
    <w:rsid w:val="00A10FB1"/>
    <w:pPr>
      <w:keepNext/>
      <w:keepLines/>
      <w:numPr>
        <w:ilvl w:val="7"/>
        <w:numId w:val="5"/>
      </w:numPr>
      <w:spacing w:before="240" w:after="64" w:line="320" w:lineRule="auto"/>
      <w:outlineLvl w:val="7"/>
    </w:pPr>
    <w:rPr>
      <w:rFonts w:ascii="Cambria" w:hAnsi="Cambria"/>
      <w:lang w:val="en-AU" w:eastAsia="en-US"/>
    </w:rPr>
  </w:style>
  <w:style w:type="paragraph" w:styleId="9">
    <w:name w:val="heading 9"/>
    <w:aliases w:val="Figure,PIM 9,不用9,Appendix,Legal Level 1.1.1.1.,huh,三级标题,正文九级标题"/>
    <w:basedOn w:val="a"/>
    <w:next w:val="a"/>
    <w:link w:val="90"/>
    <w:semiHidden/>
    <w:unhideWhenUsed/>
    <w:qFormat/>
    <w:rsid w:val="00A10FB1"/>
    <w:pPr>
      <w:keepNext/>
      <w:keepLines/>
      <w:numPr>
        <w:ilvl w:val="8"/>
        <w:numId w:val="5"/>
      </w:numPr>
      <w:spacing w:before="240" w:after="64" w:line="320" w:lineRule="auto"/>
      <w:outlineLvl w:val="8"/>
    </w:pPr>
    <w:rPr>
      <w:rFonts w:ascii="Cambria" w:hAnsi="Cambria"/>
      <w:szCs w:val="21"/>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73C7D"/>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rsid w:val="00C73C7D"/>
    <w:pPr>
      <w:tabs>
        <w:tab w:val="center" w:pos="4153"/>
        <w:tab w:val="right" w:pos="8306"/>
      </w:tabs>
      <w:snapToGrid w:val="0"/>
    </w:pPr>
    <w:rPr>
      <w:sz w:val="18"/>
      <w:szCs w:val="18"/>
    </w:rPr>
  </w:style>
  <w:style w:type="character" w:customStyle="1" w:styleId="tw4winMark">
    <w:name w:val="tw4winMark"/>
    <w:rsid w:val="00937CC8"/>
    <w:rPr>
      <w:rFonts w:ascii="Courier New" w:hAnsi="Courier New" w:cs="Courier New"/>
      <w:vanish/>
      <w:color w:val="800080"/>
      <w:vertAlign w:val="subscript"/>
    </w:rPr>
  </w:style>
  <w:style w:type="character" w:customStyle="1" w:styleId="shorttext">
    <w:name w:val="short_text"/>
    <w:basedOn w:val="a0"/>
    <w:rsid w:val="00916CA8"/>
  </w:style>
  <w:style w:type="paragraph" w:styleId="a7">
    <w:name w:val="Balloon Text"/>
    <w:basedOn w:val="a"/>
    <w:link w:val="a8"/>
    <w:uiPriority w:val="99"/>
    <w:semiHidden/>
    <w:rsid w:val="004B0BF9"/>
    <w:rPr>
      <w:sz w:val="18"/>
      <w:szCs w:val="18"/>
    </w:rPr>
  </w:style>
  <w:style w:type="paragraph" w:styleId="TOC1">
    <w:name w:val="toc 1"/>
    <w:basedOn w:val="a"/>
    <w:next w:val="a"/>
    <w:autoRedefine/>
    <w:uiPriority w:val="39"/>
    <w:rsid w:val="00E802F1"/>
    <w:pPr>
      <w:tabs>
        <w:tab w:val="right" w:leader="dot" w:pos="9550"/>
      </w:tabs>
      <w:spacing w:line="360" w:lineRule="auto"/>
      <w:ind w:firstLineChars="176" w:firstLine="424"/>
    </w:pPr>
  </w:style>
  <w:style w:type="paragraph" w:styleId="TOC2">
    <w:name w:val="toc 2"/>
    <w:basedOn w:val="a"/>
    <w:next w:val="a"/>
    <w:autoRedefine/>
    <w:uiPriority w:val="39"/>
    <w:rsid w:val="00A17815"/>
    <w:pPr>
      <w:tabs>
        <w:tab w:val="right" w:leader="dot" w:pos="9550"/>
      </w:tabs>
      <w:spacing w:line="360" w:lineRule="auto"/>
      <w:ind w:leftChars="200" w:left="420"/>
    </w:pPr>
  </w:style>
  <w:style w:type="paragraph" w:styleId="TOC3">
    <w:name w:val="toc 3"/>
    <w:basedOn w:val="a"/>
    <w:next w:val="a"/>
    <w:autoRedefine/>
    <w:uiPriority w:val="39"/>
    <w:rsid w:val="00D07FE4"/>
    <w:pPr>
      <w:tabs>
        <w:tab w:val="right" w:leader="dot" w:pos="9550"/>
      </w:tabs>
      <w:spacing w:line="360" w:lineRule="auto"/>
      <w:ind w:leftChars="400" w:left="840"/>
    </w:pPr>
  </w:style>
  <w:style w:type="character" w:styleId="a9">
    <w:name w:val="Hyperlink"/>
    <w:uiPriority w:val="99"/>
    <w:rsid w:val="00D07FE4"/>
    <w:rPr>
      <w:color w:val="0000FF"/>
      <w:u w:val="single"/>
    </w:rPr>
  </w:style>
  <w:style w:type="table" w:styleId="aa">
    <w:name w:val="Table Grid"/>
    <w:basedOn w:val="a1"/>
    <w:uiPriority w:val="99"/>
    <w:rsid w:val="00620E7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10FB1"/>
    <w:pPr>
      <w:ind w:firstLine="420"/>
    </w:pPr>
    <w:rPr>
      <w:sz w:val="18"/>
      <w:szCs w:val="18"/>
      <w:lang w:val="en-AU"/>
    </w:rPr>
  </w:style>
  <w:style w:type="paragraph" w:styleId="ac">
    <w:name w:val="No Spacing"/>
    <w:uiPriority w:val="1"/>
    <w:qFormat/>
    <w:rsid w:val="00A10FB1"/>
    <w:pPr>
      <w:widowControl w:val="0"/>
      <w:jc w:val="both"/>
    </w:pPr>
    <w:rPr>
      <w:kern w:val="2"/>
      <w:sz w:val="21"/>
      <w:szCs w:val="24"/>
    </w:rPr>
  </w:style>
  <w:style w:type="table" w:styleId="ad">
    <w:name w:val="Table Contemporary"/>
    <w:basedOn w:val="a1"/>
    <w:rsid w:val="00C37365"/>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1">
    <w:name w:val="标题 1 字符"/>
    <w:aliases w:val="h1 字符,H1 字符,DocAccpt 字符,l0 字符,Section Head 字符,Header1 字符,H11 字符,11 字符,l01 字符,PIM 1 字符,1st level 字符,Heading 0 字符,合同标题 字符,Heading 11 字符,level 1 字符,Level 1 Head 字符,卷标题 字符,Level 1 Topic Heading 字符,标书1 字符,L1 字符,boc 字符,aa章标题 字符,Heading One 字符,第*部分 字符"/>
    <w:link w:val="10"/>
    <w:rsid w:val="00591516"/>
    <w:rPr>
      <w:rFonts w:ascii="Arial" w:hAnsi="Arial" w:cs="Arial"/>
      <w:b/>
      <w:bCs/>
      <w:kern w:val="44"/>
      <w:sz w:val="32"/>
      <w:szCs w:val="32"/>
      <w:lang w:val="zh-CN"/>
    </w:rPr>
  </w:style>
  <w:style w:type="character" w:customStyle="1" w:styleId="20">
    <w:name w:val="标题 2 字符"/>
    <w:aliases w:val="h2 字符,H2 字符,Main Heading 字符,(A.) 字符,Kapitel 字符,Kapitel1 字符,Kapitel2 字符,Kapitel3 字符,Kapitel11 字符,Header 2 字符,l2 字符,A.B.C. 字符,hoofd 2 字符,Heading2-bio 字符,Career Exp. 字符,Chapter Name 字符,Chapter name 字符,Reset numbering 字符,2 headline 字符,(Alt+2) 字符"/>
    <w:link w:val="2"/>
    <w:rsid w:val="00591516"/>
    <w:rPr>
      <w:rFonts w:ascii="Arial" w:hAnsi="Arial" w:cs="宋体"/>
      <w:b/>
      <w:bCs/>
      <w:sz w:val="28"/>
      <w:szCs w:val="21"/>
    </w:rPr>
  </w:style>
  <w:style w:type="character" w:customStyle="1" w:styleId="30">
    <w:name w:val="标题 3 字符"/>
    <w:aliases w:val="sect1.2.3 字符,h3 字符,H3 字符,Subsection 字符,Heading 3 Char2 字符,Heading 3 Char Char1 字符,H3 Char Char1 字符,H3 Char2 字符,Heading 3 Char2 Char Char Char 字符,Heading 3 Char Char1 Char Char Char 字符,H3 Char Char1 Char Char Char 字符,Subheading 字符,l 字符,Map 字符"/>
    <w:link w:val="3"/>
    <w:semiHidden/>
    <w:rsid w:val="00A10FB1"/>
    <w:rPr>
      <w:rFonts w:ascii="宋体" w:hAnsi="宋体" w:cs="MS Mincho"/>
      <w:bCs/>
      <w:sz w:val="24"/>
      <w:szCs w:val="21"/>
    </w:rPr>
  </w:style>
  <w:style w:type="character" w:customStyle="1" w:styleId="40">
    <w:name w:val="标题 4 字符"/>
    <w:aliases w:val="Subsection2 字符,Heading 4 Char2 字符,Heading 4 Char1 Char 字符,Heading 4 Char1 Char Char Char 字符,Heading 4 Char1 Char Char1 字符,h4 字符,4 dash 字符,d 字符,3 字符,Attribute Heading 4 字符,H4 字符,(Alt+4) 字符,H41 字符,(Alt+4)1 字符,H42 字符,(Alt+4)2 字符,H43 字符,(Alt+4)3 字符"/>
    <w:link w:val="4"/>
    <w:semiHidden/>
    <w:rsid w:val="00A10FB1"/>
    <w:rPr>
      <w:rFonts w:ascii="Cambria" w:hAnsi="Cambria" w:cs="宋体"/>
      <w:b/>
      <w:bCs/>
      <w:sz w:val="28"/>
      <w:szCs w:val="28"/>
      <w:lang w:val="en-AU" w:eastAsia="en-US"/>
    </w:rPr>
  </w:style>
  <w:style w:type="character" w:customStyle="1" w:styleId="50">
    <w:name w:val="标题 5 字符"/>
    <w:aliases w:val="5 sub-bullet 字符,sb 字符,4 字符,h5 字符,H5 字符,Heading 5 (not used) 字符,Block Label 字符,dash 字符,ds 字符,dd 字符,Normal Text 字符,PIM 5 字符,口 字符,口1 字符,口2 字符,Roman list 字符,heading 5 字符,l5+toc5 字符,Numbered Sub-list 字符,一 字符,正文五级标题 字符,Level 3 - i 字符,标题 5(ALT+5) 字符"/>
    <w:link w:val="5"/>
    <w:semiHidden/>
    <w:rsid w:val="00A10FB1"/>
    <w:rPr>
      <w:rFonts w:ascii="Tahoma" w:eastAsia="MS Mincho" w:hAnsi="Tahoma" w:cs="宋体"/>
      <w:b/>
      <w:bCs/>
      <w:sz w:val="28"/>
      <w:szCs w:val="28"/>
      <w:lang w:val="en-AU" w:eastAsia="en-US"/>
    </w:rPr>
  </w:style>
  <w:style w:type="character" w:customStyle="1" w:styleId="60">
    <w:name w:val="标题 6 字符"/>
    <w:aliases w:val="H6 字符,Heading 6 (not used) 字符,BOD 4 字符,Alpha List 字符,PIM 6 字符,h6 字符,Third Subheading 字符,Bullet (Single Lines) 字符,Legal Level 1. 字符,标题 6(ALT+6) 字符,L6 字符,Bullet list 字符,正文六级标题 字符,第五层条 字符,标题 6-中海油 字符,1.1.1.1.1.1标题 6 字符,heading 6 字符,Heading6 字符"/>
    <w:link w:val="6"/>
    <w:semiHidden/>
    <w:rsid w:val="00A10FB1"/>
    <w:rPr>
      <w:rFonts w:ascii="Cambria" w:hAnsi="Cambria" w:cs="宋体"/>
      <w:b/>
      <w:bCs/>
      <w:sz w:val="24"/>
      <w:szCs w:val="24"/>
      <w:lang w:val="en-AU" w:eastAsia="en-US"/>
    </w:rPr>
  </w:style>
  <w:style w:type="character" w:customStyle="1" w:styleId="70">
    <w:name w:val="标题 7 字符"/>
    <w:aliases w:val="Heading 7 (not used) 字符,PIM 7 字符,不用 字符,letter list 字符,（1） 字符,Legal Level 1.1. 字符,正文七级标题 字符,标题 7-中海油 字符,H TIMES1 字符,1.1.1.1.1.1.1标题 7 字符,sdf 字符"/>
    <w:link w:val="7"/>
    <w:semiHidden/>
    <w:rsid w:val="00A10FB1"/>
    <w:rPr>
      <w:rFonts w:ascii="Tahoma" w:eastAsia="MS Mincho" w:hAnsi="Tahoma" w:cs="宋体"/>
      <w:b/>
      <w:bCs/>
      <w:sz w:val="24"/>
      <w:szCs w:val="24"/>
      <w:lang w:val="en-AU" w:eastAsia="en-US"/>
    </w:rPr>
  </w:style>
  <w:style w:type="character" w:customStyle="1" w:styleId="80">
    <w:name w:val="标题 8 字符"/>
    <w:aliases w:val="不用8 字符,附录 字符,Legal Level 1.1.1. 字符,注意框体 字符,正文八级标题 字符,标题 8-中海油 字符"/>
    <w:link w:val="8"/>
    <w:semiHidden/>
    <w:rsid w:val="00A10FB1"/>
    <w:rPr>
      <w:rFonts w:ascii="Cambria" w:hAnsi="Cambria" w:cs="宋体"/>
      <w:sz w:val="24"/>
      <w:szCs w:val="24"/>
      <w:lang w:val="en-AU" w:eastAsia="en-US"/>
    </w:rPr>
  </w:style>
  <w:style w:type="character" w:customStyle="1" w:styleId="90">
    <w:name w:val="标题 9 字符"/>
    <w:aliases w:val="Figure 字符,PIM 9 字符,不用9 字符,Appendix 字符,Legal Level 1.1.1.1. 字符,huh 字符,三级标题 字符,正文九级标题 字符"/>
    <w:link w:val="9"/>
    <w:semiHidden/>
    <w:rsid w:val="00A10FB1"/>
    <w:rPr>
      <w:rFonts w:ascii="Cambria" w:hAnsi="Cambria" w:cs="宋体"/>
      <w:sz w:val="24"/>
      <w:szCs w:val="21"/>
      <w:lang w:val="en-AU" w:eastAsia="en-US"/>
    </w:rPr>
  </w:style>
  <w:style w:type="paragraph" w:customStyle="1" w:styleId="12">
    <w:name w:val="标题1"/>
    <w:basedOn w:val="10"/>
    <w:link w:val="1Char"/>
    <w:qFormat/>
    <w:rsid w:val="00A10FB1"/>
    <w:pPr>
      <w:keepNext w:val="0"/>
      <w:keepLines w:val="0"/>
      <w:numPr>
        <w:numId w:val="0"/>
      </w:numPr>
      <w:topLinePunct/>
      <w:adjustRightInd w:val="0"/>
      <w:snapToGrid w:val="0"/>
      <w:spacing w:before="600" w:after="800" w:line="240" w:lineRule="atLeast"/>
      <w:jc w:val="center"/>
      <w:textAlignment w:val="top"/>
    </w:pPr>
    <w:rPr>
      <w:rFonts w:ascii="Book Antiqua" w:eastAsia="黑体" w:hAnsi="Book Antiqua" w:cs="Book Antiqua"/>
      <w:snapToGrid w:val="0"/>
      <w:kern w:val="2"/>
      <w:sz w:val="36"/>
    </w:rPr>
  </w:style>
  <w:style w:type="character" w:customStyle="1" w:styleId="1Char">
    <w:name w:val="标题1 Char"/>
    <w:link w:val="12"/>
    <w:rsid w:val="00A10FB1"/>
    <w:rPr>
      <w:rFonts w:ascii="Book Antiqua" w:eastAsia="黑体" w:hAnsi="Book Antiqua" w:cs="Book Antiqua"/>
      <w:b/>
      <w:bCs/>
      <w:snapToGrid w:val="0"/>
      <w:kern w:val="2"/>
      <w:sz w:val="36"/>
      <w:szCs w:val="32"/>
    </w:rPr>
  </w:style>
  <w:style w:type="paragraph" w:customStyle="1" w:styleId="1">
    <w:name w:val="1"/>
    <w:basedOn w:val="a"/>
    <w:rsid w:val="00257E9B"/>
    <w:pPr>
      <w:numPr>
        <w:numId w:val="1"/>
      </w:numPr>
      <w:tabs>
        <w:tab w:val="clear" w:pos="360"/>
      </w:tabs>
      <w:ind w:left="720"/>
    </w:pPr>
    <w:rPr>
      <w:rFonts w:eastAsia="MS Mincho"/>
      <w:sz w:val="22"/>
      <w:szCs w:val="20"/>
      <w:lang w:val="en-AU" w:eastAsia="en-US"/>
    </w:rPr>
  </w:style>
  <w:style w:type="paragraph" w:styleId="ae">
    <w:name w:val="Normal (Web)"/>
    <w:basedOn w:val="a"/>
    <w:uiPriority w:val="99"/>
    <w:unhideWhenUsed/>
    <w:rsid w:val="00257E9B"/>
    <w:pPr>
      <w:spacing w:before="100" w:beforeAutospacing="1" w:after="100" w:afterAutospacing="1"/>
    </w:pPr>
  </w:style>
  <w:style w:type="character" w:styleId="af">
    <w:name w:val="annotation reference"/>
    <w:uiPriority w:val="99"/>
    <w:unhideWhenUsed/>
    <w:rsid w:val="00257E9B"/>
    <w:rPr>
      <w:sz w:val="21"/>
      <w:szCs w:val="21"/>
    </w:rPr>
  </w:style>
  <w:style w:type="paragraph" w:styleId="af0">
    <w:name w:val="annotation text"/>
    <w:basedOn w:val="a"/>
    <w:link w:val="af1"/>
    <w:uiPriority w:val="99"/>
    <w:unhideWhenUsed/>
    <w:rsid w:val="00257E9B"/>
    <w:rPr>
      <w:rFonts w:ascii="Tahoma" w:eastAsia="MS Mincho" w:hAnsi="Tahoma"/>
      <w:sz w:val="18"/>
      <w:szCs w:val="20"/>
      <w:lang w:val="en-AU" w:eastAsia="en-US"/>
    </w:rPr>
  </w:style>
  <w:style w:type="character" w:customStyle="1" w:styleId="af1">
    <w:name w:val="批注文字 字符"/>
    <w:link w:val="af0"/>
    <w:uiPriority w:val="99"/>
    <w:rsid w:val="00257E9B"/>
    <w:rPr>
      <w:rFonts w:ascii="Tahoma" w:eastAsia="MS Mincho" w:hAnsi="Tahoma"/>
      <w:sz w:val="18"/>
      <w:lang w:val="en-AU" w:eastAsia="en-US"/>
    </w:rPr>
  </w:style>
  <w:style w:type="paragraph" w:styleId="af2">
    <w:name w:val="annotation subject"/>
    <w:basedOn w:val="af0"/>
    <w:next w:val="af0"/>
    <w:link w:val="af3"/>
    <w:uiPriority w:val="99"/>
    <w:unhideWhenUsed/>
    <w:rsid w:val="00257E9B"/>
    <w:rPr>
      <w:b/>
      <w:bCs/>
    </w:rPr>
  </w:style>
  <w:style w:type="character" w:customStyle="1" w:styleId="af3">
    <w:name w:val="批注主题 字符"/>
    <w:link w:val="af2"/>
    <w:uiPriority w:val="99"/>
    <w:rsid w:val="00257E9B"/>
    <w:rPr>
      <w:rFonts w:ascii="Tahoma" w:eastAsia="MS Mincho" w:hAnsi="Tahoma"/>
      <w:b/>
      <w:bCs/>
      <w:sz w:val="18"/>
      <w:lang w:val="en-AU" w:eastAsia="en-US"/>
    </w:rPr>
  </w:style>
  <w:style w:type="character" w:customStyle="1" w:styleId="a8">
    <w:name w:val="批注框文本 字符"/>
    <w:link w:val="a7"/>
    <w:uiPriority w:val="99"/>
    <w:semiHidden/>
    <w:rsid w:val="00257E9B"/>
    <w:rPr>
      <w:kern w:val="2"/>
      <w:sz w:val="18"/>
      <w:szCs w:val="18"/>
    </w:rPr>
  </w:style>
  <w:style w:type="paragraph" w:styleId="af4">
    <w:name w:val="Normal Indent"/>
    <w:aliases w:val="正文（首行缩进两字）＋行距：1.5倍行距,表正文,正文非缩进,正文不缩进,首行缩进,特点,段1,正文缩进 Char,正文缩进 Char Char Char Char Char,正文缩进 Char Char Char,正文缩进（首行缩进两字）,四号,ALT+Z,正文-段前3磅,Alt+X,mr正文缩进,正文对齐,标题4,正,正文（首行缩进两字）,水上软件,正文双线,正文（图说明文字居中）,标题四,缩进,正文文字首行缩进,正文(首行缩进两字),正文(首行缩进两字)1,鋘drad"/>
    <w:basedOn w:val="a"/>
    <w:link w:val="af5"/>
    <w:qFormat/>
    <w:rsid w:val="00A10FB1"/>
    <w:pPr>
      <w:topLinePunct/>
      <w:adjustRightInd w:val="0"/>
      <w:snapToGrid w:val="0"/>
      <w:spacing w:before="160" w:after="160"/>
    </w:pPr>
    <w:rPr>
      <w:rFonts w:eastAsia="微软雅黑"/>
      <w:snapToGrid w:val="0"/>
      <w:sz w:val="20"/>
      <w:szCs w:val="21"/>
    </w:rPr>
  </w:style>
  <w:style w:type="character" w:customStyle="1" w:styleId="af5">
    <w:name w:val="正文缩进 字符"/>
    <w:aliases w:val="正文（首行缩进两字）＋行距：1.5倍行距 字符,表正文 字符,正文非缩进 字符,正文不缩进 字符,首行缩进 字符,特点 字符,段1 字符,正文缩进 Char 字符,正文缩进 Char Char Char Char Char 字符,正文缩进 Char Char Char 字符,正文缩进（首行缩进两字） 字符,四号 字符,ALT+Z 字符,正文-段前3磅 字符,Alt+X 字符,mr正文缩进 字符,正文对齐 字符,标题4 字符,正 字符,正文（首行缩进两字） 字符,水上软件 字符"/>
    <w:link w:val="af4"/>
    <w:rsid w:val="00A10FB1"/>
    <w:rPr>
      <w:rFonts w:eastAsia="微软雅黑"/>
      <w:snapToGrid w:val="0"/>
      <w:kern w:val="2"/>
      <w:szCs w:val="21"/>
    </w:rPr>
  </w:style>
  <w:style w:type="paragraph" w:customStyle="1" w:styleId="af6">
    <w:name w:val="正文格式"/>
    <w:basedOn w:val="af7"/>
    <w:link w:val="Char"/>
    <w:qFormat/>
    <w:rsid w:val="00A10FB1"/>
    <w:pPr>
      <w:topLinePunct/>
      <w:adjustRightInd w:val="0"/>
      <w:snapToGrid w:val="0"/>
      <w:spacing w:before="160" w:after="160" w:line="360" w:lineRule="auto"/>
      <w:ind w:firstLineChars="200" w:firstLine="200"/>
    </w:pPr>
    <w:rPr>
      <w:rFonts w:ascii="宋体" w:eastAsia="宋体" w:hAnsi="宋体" w:cs="Arial"/>
      <w:snapToGrid w:val="0"/>
      <w:color w:val="000000"/>
      <w:kern w:val="24"/>
      <w:sz w:val="21"/>
      <w:szCs w:val="21"/>
      <w:lang w:val="en-US" w:eastAsia="zh-CN"/>
    </w:rPr>
  </w:style>
  <w:style w:type="character" w:customStyle="1" w:styleId="Char">
    <w:name w:val="正文格式 Char"/>
    <w:link w:val="af6"/>
    <w:rsid w:val="00A10FB1"/>
    <w:rPr>
      <w:rFonts w:ascii="宋体" w:hAnsi="宋体" w:cs="Arial"/>
      <w:snapToGrid w:val="0"/>
      <w:color w:val="000000"/>
      <w:kern w:val="24"/>
      <w:sz w:val="21"/>
      <w:szCs w:val="21"/>
    </w:rPr>
  </w:style>
  <w:style w:type="paragraph" w:styleId="af8">
    <w:name w:val="Body Text"/>
    <w:basedOn w:val="a"/>
    <w:link w:val="af9"/>
    <w:uiPriority w:val="99"/>
    <w:unhideWhenUsed/>
    <w:rsid w:val="00257E9B"/>
    <w:pPr>
      <w:spacing w:after="120"/>
    </w:pPr>
    <w:rPr>
      <w:rFonts w:ascii="Tahoma" w:eastAsia="MS Mincho" w:hAnsi="Tahoma"/>
      <w:sz w:val="18"/>
      <w:szCs w:val="20"/>
      <w:lang w:val="en-AU" w:eastAsia="en-US"/>
    </w:rPr>
  </w:style>
  <w:style w:type="character" w:customStyle="1" w:styleId="af9">
    <w:name w:val="正文文本 字符"/>
    <w:link w:val="af8"/>
    <w:uiPriority w:val="99"/>
    <w:rsid w:val="00257E9B"/>
    <w:rPr>
      <w:rFonts w:ascii="Tahoma" w:eastAsia="MS Mincho" w:hAnsi="Tahoma"/>
      <w:sz w:val="18"/>
      <w:lang w:val="en-AU" w:eastAsia="en-US"/>
    </w:rPr>
  </w:style>
  <w:style w:type="paragraph" w:styleId="af7">
    <w:name w:val="Body Text First Indent"/>
    <w:basedOn w:val="af8"/>
    <w:link w:val="afa"/>
    <w:uiPriority w:val="99"/>
    <w:unhideWhenUsed/>
    <w:rsid w:val="00257E9B"/>
    <w:pPr>
      <w:ind w:firstLineChars="100" w:firstLine="420"/>
    </w:pPr>
  </w:style>
  <w:style w:type="character" w:customStyle="1" w:styleId="afa">
    <w:name w:val="正文文本首行缩进 字符"/>
    <w:basedOn w:val="af9"/>
    <w:link w:val="af7"/>
    <w:uiPriority w:val="99"/>
    <w:rsid w:val="00257E9B"/>
    <w:rPr>
      <w:rFonts w:ascii="Tahoma" w:eastAsia="MS Mincho" w:hAnsi="Tahoma"/>
      <w:sz w:val="18"/>
      <w:lang w:val="en-AU" w:eastAsia="en-US"/>
    </w:rPr>
  </w:style>
  <w:style w:type="paragraph" w:customStyle="1" w:styleId="44">
    <w:name w:val="标题4样式4"/>
    <w:basedOn w:val="4"/>
    <w:link w:val="44Char"/>
    <w:qFormat/>
    <w:rsid w:val="00A10FB1"/>
    <w:pPr>
      <w:widowControl w:val="0"/>
      <w:numPr>
        <w:numId w:val="0"/>
      </w:numPr>
      <w:tabs>
        <w:tab w:val="left" w:pos="1079"/>
        <w:tab w:val="num" w:pos="1440"/>
      </w:tabs>
      <w:spacing w:afterLines="50" w:after="156" w:line="360" w:lineRule="auto"/>
      <w:ind w:left="1000" w:hanging="1000"/>
      <w:jc w:val="both"/>
    </w:pPr>
    <w:rPr>
      <w:rFonts w:ascii="Arial" w:eastAsia="黑体" w:hAnsi="Arial"/>
      <w:b w:val="0"/>
      <w:kern w:val="2"/>
      <w:sz w:val="21"/>
      <w:szCs w:val="21"/>
      <w:lang w:val="en-US" w:eastAsia="zh-CN"/>
    </w:rPr>
  </w:style>
  <w:style w:type="character" w:customStyle="1" w:styleId="44Char">
    <w:name w:val="标题4样式4 Char"/>
    <w:link w:val="44"/>
    <w:rsid w:val="00A10FB1"/>
    <w:rPr>
      <w:rFonts w:ascii="Arial" w:eastAsia="黑体" w:hAnsi="Arial"/>
      <w:bCs/>
      <w:kern w:val="2"/>
      <w:sz w:val="21"/>
      <w:szCs w:val="21"/>
    </w:rPr>
  </w:style>
  <w:style w:type="paragraph" w:customStyle="1" w:styleId="SectionTitle">
    <w:name w:val="Section Title"/>
    <w:basedOn w:val="a"/>
    <w:rsid w:val="00257E9B"/>
    <w:pPr>
      <w:spacing w:before="120"/>
    </w:pPr>
    <w:rPr>
      <w:rFonts w:ascii="Arial" w:hAnsi="Arial"/>
      <w:b/>
      <w:sz w:val="28"/>
      <w:szCs w:val="22"/>
      <w:lang w:val="en-GB" w:eastAsia="en-US"/>
    </w:rPr>
  </w:style>
  <w:style w:type="numbering" w:styleId="111111">
    <w:name w:val="Outline List 2"/>
    <w:basedOn w:val="a2"/>
    <w:rsid w:val="00257E9B"/>
    <w:pPr>
      <w:numPr>
        <w:numId w:val="2"/>
      </w:numPr>
    </w:pPr>
  </w:style>
  <w:style w:type="table" w:styleId="-1">
    <w:name w:val="Light List Accent 1"/>
    <w:basedOn w:val="a1"/>
    <w:uiPriority w:val="61"/>
    <w:rsid w:val="00257E9B"/>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ytytyty">
    <w:name w:val="tytytyty"/>
    <w:basedOn w:val="a"/>
    <w:link w:val="tytytytyChar1"/>
    <w:rsid w:val="00257E9B"/>
    <w:pPr>
      <w:spacing w:line="360" w:lineRule="auto"/>
      <w:ind w:leftChars="171" w:left="359" w:firstLine="480"/>
    </w:pPr>
  </w:style>
  <w:style w:type="character" w:customStyle="1" w:styleId="tytytytyChar1">
    <w:name w:val="tytytyty Char1"/>
    <w:link w:val="tytytyty"/>
    <w:rsid w:val="00257E9B"/>
    <w:rPr>
      <w:kern w:val="2"/>
      <w:sz w:val="24"/>
      <w:szCs w:val="24"/>
    </w:rPr>
  </w:style>
  <w:style w:type="paragraph" w:customStyle="1" w:styleId="QB">
    <w:name w:val="QB表内文字"/>
    <w:basedOn w:val="a"/>
    <w:link w:val="QBChar"/>
    <w:rsid w:val="00257E9B"/>
    <w:pPr>
      <w:autoSpaceDE w:val="0"/>
      <w:autoSpaceDN w:val="0"/>
    </w:pPr>
    <w:rPr>
      <w:noProof/>
      <w:szCs w:val="20"/>
    </w:rPr>
  </w:style>
  <w:style w:type="character" w:customStyle="1" w:styleId="QBChar">
    <w:name w:val="QB表内文字 Char"/>
    <w:link w:val="QB"/>
    <w:rsid w:val="00257E9B"/>
    <w:rPr>
      <w:rFonts w:ascii="宋体"/>
      <w:noProof/>
      <w:sz w:val="21"/>
    </w:rPr>
  </w:style>
  <w:style w:type="paragraph" w:customStyle="1" w:styleId="table">
    <w:name w:val="table"/>
    <w:basedOn w:val="a"/>
    <w:rsid w:val="00257E9B"/>
    <w:pPr>
      <w:spacing w:before="60" w:after="60"/>
    </w:pPr>
    <w:rPr>
      <w:rFonts w:ascii="Arial" w:hAnsi="Arial" w:cs="Arial"/>
      <w:szCs w:val="20"/>
    </w:rPr>
  </w:style>
  <w:style w:type="paragraph" w:customStyle="1" w:styleId="TableHeading">
    <w:name w:val="Table Heading"/>
    <w:basedOn w:val="a"/>
    <w:next w:val="a"/>
    <w:rsid w:val="00257E9B"/>
    <w:pPr>
      <w:autoSpaceDE w:val="0"/>
      <w:autoSpaceDN w:val="0"/>
      <w:adjustRightInd w:val="0"/>
      <w:spacing w:before="80" w:after="80"/>
    </w:pPr>
    <w:rPr>
      <w:rFonts w:ascii="Arial" w:hAnsi="Arial"/>
    </w:rPr>
  </w:style>
  <w:style w:type="paragraph" w:customStyle="1" w:styleId="TableText">
    <w:name w:val="Table Text"/>
    <w:basedOn w:val="a"/>
    <w:next w:val="a"/>
    <w:rsid w:val="00257E9B"/>
    <w:pPr>
      <w:autoSpaceDE w:val="0"/>
      <w:autoSpaceDN w:val="0"/>
      <w:adjustRightInd w:val="0"/>
      <w:spacing w:before="60" w:after="60"/>
    </w:pPr>
    <w:rPr>
      <w:rFonts w:ascii="Arial" w:hAnsi="Arial"/>
    </w:rPr>
  </w:style>
  <w:style w:type="paragraph" w:customStyle="1" w:styleId="TableHeader">
    <w:name w:val="TableHeader"/>
    <w:basedOn w:val="a"/>
    <w:next w:val="a"/>
    <w:rsid w:val="00257E9B"/>
    <w:pPr>
      <w:autoSpaceDE w:val="0"/>
      <w:autoSpaceDN w:val="0"/>
      <w:adjustRightInd w:val="0"/>
    </w:pPr>
    <w:rPr>
      <w:rFonts w:ascii="Arial" w:hAnsi="Arial"/>
    </w:rPr>
  </w:style>
  <w:style w:type="paragraph" w:customStyle="1" w:styleId="bianhao2">
    <w:name w:val="bianhao2"/>
    <w:basedOn w:val="a"/>
    <w:rsid w:val="00257E9B"/>
    <w:pPr>
      <w:numPr>
        <w:numId w:val="3"/>
      </w:numPr>
      <w:spacing w:line="360" w:lineRule="auto"/>
    </w:pPr>
  </w:style>
  <w:style w:type="paragraph" w:customStyle="1" w:styleId="StyleBlackFirstline074cmLinespacing15lines">
    <w:name w:val="Style Black First line:  0.74 cm Line spacing:  1.5 lines"/>
    <w:basedOn w:val="a"/>
    <w:link w:val="StyleBlackFirstline074cmLinespacing15linesChar"/>
    <w:rsid w:val="00257E9B"/>
    <w:pPr>
      <w:spacing w:before="120" w:after="120" w:line="360" w:lineRule="auto"/>
      <w:ind w:firstLine="420"/>
    </w:pPr>
    <w:rPr>
      <w:rFonts w:ascii="Calibri" w:hAnsi="Calibri"/>
      <w:color w:val="000000"/>
      <w:sz w:val="20"/>
      <w:szCs w:val="20"/>
      <w:lang w:eastAsia="en-US" w:bidi="en-US"/>
    </w:rPr>
  </w:style>
  <w:style w:type="character" w:customStyle="1" w:styleId="StyleBlackFirstline074cmLinespacing15linesChar">
    <w:name w:val="Style Black First line:  0.74 cm Line spacing:  1.5 lines Char"/>
    <w:link w:val="StyleBlackFirstline074cmLinespacing15lines"/>
    <w:rsid w:val="00257E9B"/>
    <w:rPr>
      <w:rFonts w:ascii="Calibri" w:hAnsi="Calibri"/>
      <w:color w:val="000000"/>
      <w:lang w:eastAsia="en-US" w:bidi="en-US"/>
    </w:rPr>
  </w:style>
  <w:style w:type="paragraph" w:customStyle="1" w:styleId="bianhao3">
    <w:name w:val="bianhao3"/>
    <w:basedOn w:val="bianhao2"/>
    <w:uiPriority w:val="99"/>
    <w:rsid w:val="00257E9B"/>
    <w:pPr>
      <w:numPr>
        <w:numId w:val="4"/>
      </w:numPr>
    </w:pPr>
  </w:style>
  <w:style w:type="paragraph" w:customStyle="1" w:styleId="bianhao5">
    <w:name w:val="bianhao5"/>
    <w:basedOn w:val="tytytyty"/>
    <w:uiPriority w:val="99"/>
    <w:rsid w:val="00257E9B"/>
    <w:pPr>
      <w:numPr>
        <w:ilvl w:val="1"/>
        <w:numId w:val="4"/>
      </w:numPr>
      <w:tabs>
        <w:tab w:val="clear" w:pos="1679"/>
        <w:tab w:val="num" w:pos="360"/>
        <w:tab w:val="num" w:pos="992"/>
      </w:tabs>
      <w:ind w:leftChars="0" w:left="0" w:firstLine="0"/>
    </w:pPr>
  </w:style>
  <w:style w:type="character" w:customStyle="1" w:styleId="QBChar0">
    <w:name w:val="QB正文 Char"/>
    <w:link w:val="QB0"/>
    <w:locked/>
    <w:rsid w:val="00257E9B"/>
    <w:rPr>
      <w:rFonts w:ascii="宋体"/>
      <w:noProof/>
    </w:rPr>
  </w:style>
  <w:style w:type="paragraph" w:customStyle="1" w:styleId="QB0">
    <w:name w:val="QB正文"/>
    <w:basedOn w:val="a"/>
    <w:link w:val="QBChar0"/>
    <w:rsid w:val="00257E9B"/>
    <w:pPr>
      <w:autoSpaceDE w:val="0"/>
      <w:autoSpaceDN w:val="0"/>
    </w:pPr>
    <w:rPr>
      <w:noProof/>
      <w:sz w:val="20"/>
      <w:szCs w:val="20"/>
    </w:rPr>
  </w:style>
  <w:style w:type="character" w:styleId="afb">
    <w:name w:val="Strong"/>
    <w:qFormat/>
    <w:rsid w:val="00A10FB1"/>
    <w:rPr>
      <w:b/>
      <w:bCs/>
    </w:rPr>
  </w:style>
  <w:style w:type="character" w:customStyle="1" w:styleId="apple-converted-space">
    <w:name w:val="apple-converted-space"/>
    <w:rsid w:val="00257E9B"/>
  </w:style>
  <w:style w:type="character" w:customStyle="1" w:styleId="figdesc">
    <w:name w:val="figdesc"/>
    <w:rsid w:val="00257E9B"/>
  </w:style>
  <w:style w:type="paragraph" w:styleId="afc">
    <w:name w:val="Title"/>
    <w:basedOn w:val="a"/>
    <w:link w:val="afd"/>
    <w:qFormat/>
    <w:rsid w:val="00A10FB1"/>
    <w:pPr>
      <w:jc w:val="center"/>
    </w:pPr>
    <w:rPr>
      <w:b/>
      <w:bCs/>
      <w:sz w:val="22"/>
      <w:lang w:eastAsia="en-US"/>
    </w:rPr>
  </w:style>
  <w:style w:type="character" w:customStyle="1" w:styleId="afd">
    <w:name w:val="标题 字符"/>
    <w:link w:val="afc"/>
    <w:rsid w:val="00A10FB1"/>
    <w:rPr>
      <w:rFonts w:ascii="宋体" w:hAnsi="宋体"/>
      <w:b/>
      <w:bCs/>
      <w:sz w:val="22"/>
      <w:szCs w:val="24"/>
      <w:lang w:eastAsia="en-US"/>
    </w:rPr>
  </w:style>
  <w:style w:type="paragraph" w:customStyle="1" w:styleId="Gap">
    <w:name w:val="Gap"/>
    <w:basedOn w:val="a"/>
    <w:rsid w:val="00257E9B"/>
    <w:rPr>
      <w:rFonts w:eastAsia="Times New Roman"/>
      <w:sz w:val="20"/>
      <w:szCs w:val="20"/>
      <w:lang w:val="en-AU" w:eastAsia="en-US"/>
    </w:rPr>
  </w:style>
  <w:style w:type="paragraph" w:customStyle="1" w:styleId="Copyright">
    <w:name w:val="Copyright"/>
    <w:rsid w:val="00257E9B"/>
    <w:pPr>
      <w:keepNext/>
      <w:keepLines/>
      <w:jc w:val="both"/>
    </w:pPr>
    <w:rPr>
      <w:rFonts w:ascii="Garamond" w:eastAsia="Times New Roman" w:hAnsi="Garamond"/>
      <w:noProof/>
      <w:lang w:val="en-AU" w:eastAsia="en-US"/>
    </w:rPr>
  </w:style>
  <w:style w:type="character" w:customStyle="1" w:styleId="a4">
    <w:name w:val="页眉 字符"/>
    <w:link w:val="a3"/>
    <w:uiPriority w:val="99"/>
    <w:rsid w:val="00257E9B"/>
    <w:rPr>
      <w:kern w:val="2"/>
      <w:sz w:val="18"/>
      <w:szCs w:val="18"/>
    </w:rPr>
  </w:style>
  <w:style w:type="character" w:customStyle="1" w:styleId="a6">
    <w:name w:val="页脚 字符"/>
    <w:link w:val="a5"/>
    <w:uiPriority w:val="99"/>
    <w:rsid w:val="00257E9B"/>
    <w:rPr>
      <w:kern w:val="2"/>
      <w:sz w:val="18"/>
      <w:szCs w:val="18"/>
    </w:rPr>
  </w:style>
  <w:style w:type="character" w:styleId="afe">
    <w:name w:val="FollowedHyperlink"/>
    <w:uiPriority w:val="99"/>
    <w:unhideWhenUsed/>
    <w:rsid w:val="00257E9B"/>
    <w:rPr>
      <w:color w:val="800080"/>
      <w:u w:val="single"/>
    </w:rPr>
  </w:style>
  <w:style w:type="paragraph" w:customStyle="1" w:styleId="Kai1">
    <w:name w:val="Kai 1"/>
    <w:basedOn w:val="a"/>
    <w:link w:val="Kai1Char"/>
    <w:qFormat/>
    <w:rsid w:val="00FC0484"/>
    <w:pPr>
      <w:autoSpaceDE w:val="0"/>
      <w:autoSpaceDN w:val="0"/>
      <w:adjustRightInd w:val="0"/>
      <w:ind w:right="-20"/>
      <w:outlineLvl w:val="1"/>
    </w:pPr>
    <w:rPr>
      <w:color w:val="000000"/>
      <w:sz w:val="28"/>
      <w:szCs w:val="28"/>
      <w:lang w:val="zh-CN"/>
    </w:rPr>
  </w:style>
  <w:style w:type="character" w:customStyle="1" w:styleId="Kai1Char">
    <w:name w:val="Kai 1 Char"/>
    <w:basedOn w:val="11"/>
    <w:link w:val="Kai1"/>
    <w:rsid w:val="00FC0484"/>
    <w:rPr>
      <w:rFonts w:ascii="宋体" w:hAnsi="宋体" w:cs="宋体"/>
      <w:b w:val="0"/>
      <w:bCs w:val="0"/>
      <w:color w:val="000000"/>
      <w:kern w:val="44"/>
      <w:sz w:val="28"/>
      <w:szCs w:val="28"/>
      <w:lang w:val="zh-CN"/>
    </w:rPr>
  </w:style>
  <w:style w:type="paragraph" w:customStyle="1" w:styleId="CitrixBodyText">
    <w:name w:val="Citrix Body Text"/>
    <w:basedOn w:val="a"/>
    <w:link w:val="CitrixBodyTextChar"/>
    <w:uiPriority w:val="99"/>
    <w:rsid w:val="00153AFF"/>
    <w:pPr>
      <w:spacing w:before="200" w:after="200" w:line="276" w:lineRule="auto"/>
    </w:pPr>
    <w:rPr>
      <w:rFonts w:ascii="Garamond" w:eastAsiaTheme="minorEastAsia" w:hAnsi="Garamond"/>
      <w:bCs/>
      <w:lang w:eastAsia="en-US"/>
    </w:rPr>
  </w:style>
  <w:style w:type="character" w:customStyle="1" w:styleId="CitrixBodyTextChar">
    <w:name w:val="Citrix Body Text Char"/>
    <w:basedOn w:val="a0"/>
    <w:link w:val="CitrixBodyText"/>
    <w:uiPriority w:val="99"/>
    <w:locked/>
    <w:rsid w:val="00153AFF"/>
    <w:rPr>
      <w:rFonts w:ascii="Garamond" w:eastAsiaTheme="minorEastAsia" w:hAnsi="Garamond"/>
      <w:bCs/>
      <w:sz w:val="24"/>
      <w:szCs w:val="24"/>
      <w:lang w:eastAsia="en-US"/>
    </w:rPr>
  </w:style>
  <w:style w:type="paragraph" w:customStyle="1" w:styleId="BodyText3">
    <w:name w:val="BodyText3"/>
    <w:basedOn w:val="a"/>
    <w:uiPriority w:val="99"/>
    <w:rsid w:val="006B7A6F"/>
    <w:pPr>
      <w:ind w:left="1267"/>
    </w:pPr>
    <w:rPr>
      <w:rFonts w:ascii="Tahoma" w:eastAsia="MS Mincho" w:hAnsi="Tahoma"/>
      <w:sz w:val="18"/>
      <w:lang w:eastAsia="en-US"/>
    </w:rPr>
  </w:style>
  <w:style w:type="character" w:customStyle="1" w:styleId="13">
    <w:name w:val="未处理的提及1"/>
    <w:basedOn w:val="a0"/>
    <w:uiPriority w:val="99"/>
    <w:semiHidden/>
    <w:unhideWhenUsed/>
    <w:rsid w:val="00BE4B08"/>
    <w:rPr>
      <w:color w:val="808080"/>
      <w:shd w:val="clear" w:color="auto" w:fill="E6E6E6"/>
    </w:rPr>
  </w:style>
  <w:style w:type="character" w:customStyle="1" w:styleId="Terminal">
    <w:name w:val="Terminal"/>
    <w:basedOn w:val="a8"/>
    <w:uiPriority w:val="1"/>
    <w:rsid w:val="00E03567"/>
    <w:rPr>
      <w:rFonts w:ascii="Calibri" w:eastAsia="微软雅黑 Light" w:hAnsi="Calibri"/>
      <w:color w:val="FFFFFF" w:themeColor="background1"/>
      <w:kern w:val="2"/>
      <w:sz w:val="21"/>
      <w:szCs w:val="18"/>
      <w:bdr w:val="none" w:sz="0" w:space="0" w:color="auto"/>
      <w:shd w:val="pct50" w:color="auto" w:fill="404040" w:themeFill="text1" w:themeFillTint="BF"/>
      <w14:textOutline w14:w="9525" w14:cap="rnd" w14:cmpd="sng" w14:algn="ctr">
        <w14:noFill/>
        <w14:prstDash w14:val="solid"/>
        <w14:bevel/>
      </w14:textOutline>
    </w:rPr>
  </w:style>
  <w:style w:type="paragraph" w:customStyle="1" w:styleId="CLI">
    <w:name w:val="CLI"/>
    <w:basedOn w:val="a"/>
    <w:qFormat/>
    <w:rsid w:val="000D1658"/>
    <w:pPr>
      <w:shd w:val="clear" w:color="auto" w:fill="595959" w:themeFill="text1" w:themeFillTint="A6"/>
    </w:pPr>
    <w:rPr>
      <w:rFonts w:eastAsia="微软雅黑 Light"/>
      <w:color w:val="FFFFFF" w:themeColor="background1"/>
    </w:rPr>
  </w:style>
  <w:style w:type="character" w:styleId="aff">
    <w:name w:val="Unresolved Mention"/>
    <w:basedOn w:val="a0"/>
    <w:uiPriority w:val="99"/>
    <w:semiHidden/>
    <w:unhideWhenUsed/>
    <w:rsid w:val="00F40A22"/>
    <w:rPr>
      <w:color w:val="605E5C"/>
      <w:shd w:val="clear" w:color="auto" w:fill="E1DFDD"/>
    </w:rPr>
  </w:style>
  <w:style w:type="character" w:styleId="aff0">
    <w:name w:val="Emphasis"/>
    <w:basedOn w:val="a0"/>
    <w:uiPriority w:val="20"/>
    <w:qFormat/>
    <w:rsid w:val="00F16A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767">
      <w:bodyDiv w:val="1"/>
      <w:marLeft w:val="0"/>
      <w:marRight w:val="0"/>
      <w:marTop w:val="0"/>
      <w:marBottom w:val="0"/>
      <w:divBdr>
        <w:top w:val="none" w:sz="0" w:space="0" w:color="auto"/>
        <w:left w:val="none" w:sz="0" w:space="0" w:color="auto"/>
        <w:bottom w:val="none" w:sz="0" w:space="0" w:color="auto"/>
        <w:right w:val="none" w:sz="0" w:space="0" w:color="auto"/>
      </w:divBdr>
    </w:div>
    <w:div w:id="106972712">
      <w:bodyDiv w:val="1"/>
      <w:marLeft w:val="0"/>
      <w:marRight w:val="0"/>
      <w:marTop w:val="0"/>
      <w:marBottom w:val="0"/>
      <w:divBdr>
        <w:top w:val="none" w:sz="0" w:space="0" w:color="auto"/>
        <w:left w:val="none" w:sz="0" w:space="0" w:color="auto"/>
        <w:bottom w:val="none" w:sz="0" w:space="0" w:color="auto"/>
        <w:right w:val="none" w:sz="0" w:space="0" w:color="auto"/>
      </w:divBdr>
      <w:divsChild>
        <w:div w:id="1844123106">
          <w:marLeft w:val="0"/>
          <w:marRight w:val="0"/>
          <w:marTop w:val="0"/>
          <w:marBottom w:val="0"/>
          <w:divBdr>
            <w:top w:val="none" w:sz="0" w:space="0" w:color="auto"/>
            <w:left w:val="none" w:sz="0" w:space="0" w:color="auto"/>
            <w:bottom w:val="none" w:sz="0" w:space="0" w:color="auto"/>
            <w:right w:val="none" w:sz="0" w:space="0" w:color="auto"/>
          </w:divBdr>
          <w:divsChild>
            <w:div w:id="763452575">
              <w:marLeft w:val="0"/>
              <w:marRight w:val="0"/>
              <w:marTop w:val="0"/>
              <w:marBottom w:val="0"/>
              <w:divBdr>
                <w:top w:val="none" w:sz="0" w:space="0" w:color="auto"/>
                <w:left w:val="none" w:sz="0" w:space="0" w:color="auto"/>
                <w:bottom w:val="none" w:sz="0" w:space="0" w:color="auto"/>
                <w:right w:val="none" w:sz="0" w:space="0" w:color="auto"/>
              </w:divBdr>
              <w:divsChild>
                <w:div w:id="539442098">
                  <w:marLeft w:val="0"/>
                  <w:marRight w:val="0"/>
                  <w:marTop w:val="0"/>
                  <w:marBottom w:val="0"/>
                  <w:divBdr>
                    <w:top w:val="none" w:sz="0" w:space="0" w:color="auto"/>
                    <w:left w:val="none" w:sz="0" w:space="0" w:color="auto"/>
                    <w:bottom w:val="none" w:sz="0" w:space="0" w:color="auto"/>
                    <w:right w:val="none" w:sz="0" w:space="0" w:color="auto"/>
                  </w:divBdr>
                  <w:divsChild>
                    <w:div w:id="1166747888">
                      <w:marLeft w:val="0"/>
                      <w:marRight w:val="0"/>
                      <w:marTop w:val="0"/>
                      <w:marBottom w:val="0"/>
                      <w:divBdr>
                        <w:top w:val="none" w:sz="0" w:space="0" w:color="auto"/>
                        <w:left w:val="none" w:sz="0" w:space="0" w:color="auto"/>
                        <w:bottom w:val="none" w:sz="0" w:space="0" w:color="auto"/>
                        <w:right w:val="none" w:sz="0" w:space="0" w:color="auto"/>
                      </w:divBdr>
                      <w:divsChild>
                        <w:div w:id="1591964548">
                          <w:marLeft w:val="0"/>
                          <w:marRight w:val="0"/>
                          <w:marTop w:val="0"/>
                          <w:marBottom w:val="0"/>
                          <w:divBdr>
                            <w:top w:val="none" w:sz="0" w:space="0" w:color="auto"/>
                            <w:left w:val="none" w:sz="0" w:space="0" w:color="auto"/>
                            <w:bottom w:val="none" w:sz="0" w:space="0" w:color="auto"/>
                            <w:right w:val="none" w:sz="0" w:space="0" w:color="auto"/>
                          </w:divBdr>
                          <w:divsChild>
                            <w:div w:id="544609370">
                              <w:marLeft w:val="0"/>
                              <w:marRight w:val="0"/>
                              <w:marTop w:val="0"/>
                              <w:marBottom w:val="0"/>
                              <w:divBdr>
                                <w:top w:val="none" w:sz="0" w:space="0" w:color="auto"/>
                                <w:left w:val="none" w:sz="0" w:space="0" w:color="auto"/>
                                <w:bottom w:val="none" w:sz="0" w:space="0" w:color="auto"/>
                                <w:right w:val="none" w:sz="0" w:space="0" w:color="auto"/>
                              </w:divBdr>
                              <w:divsChild>
                                <w:div w:id="1814954448">
                                  <w:marLeft w:val="0"/>
                                  <w:marRight w:val="0"/>
                                  <w:marTop w:val="0"/>
                                  <w:marBottom w:val="0"/>
                                  <w:divBdr>
                                    <w:top w:val="none" w:sz="0" w:space="0" w:color="auto"/>
                                    <w:left w:val="none" w:sz="0" w:space="0" w:color="auto"/>
                                    <w:bottom w:val="none" w:sz="0" w:space="0" w:color="auto"/>
                                    <w:right w:val="none" w:sz="0" w:space="0" w:color="auto"/>
                                  </w:divBdr>
                                  <w:divsChild>
                                    <w:div w:id="1662930262">
                                      <w:marLeft w:val="0"/>
                                      <w:marRight w:val="0"/>
                                      <w:marTop w:val="0"/>
                                      <w:marBottom w:val="0"/>
                                      <w:divBdr>
                                        <w:top w:val="single" w:sz="4" w:space="0" w:color="F5F5F5"/>
                                        <w:left w:val="single" w:sz="4" w:space="0" w:color="F5F5F5"/>
                                        <w:bottom w:val="single" w:sz="4" w:space="0" w:color="F5F5F5"/>
                                        <w:right w:val="single" w:sz="4" w:space="0" w:color="F5F5F5"/>
                                      </w:divBdr>
                                      <w:divsChild>
                                        <w:div w:id="198975513">
                                          <w:marLeft w:val="0"/>
                                          <w:marRight w:val="0"/>
                                          <w:marTop w:val="0"/>
                                          <w:marBottom w:val="0"/>
                                          <w:divBdr>
                                            <w:top w:val="none" w:sz="0" w:space="0" w:color="auto"/>
                                            <w:left w:val="none" w:sz="0" w:space="0" w:color="auto"/>
                                            <w:bottom w:val="none" w:sz="0" w:space="0" w:color="auto"/>
                                            <w:right w:val="none" w:sz="0" w:space="0" w:color="auto"/>
                                          </w:divBdr>
                                          <w:divsChild>
                                            <w:div w:id="17289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86367">
      <w:bodyDiv w:val="1"/>
      <w:marLeft w:val="0"/>
      <w:marRight w:val="0"/>
      <w:marTop w:val="0"/>
      <w:marBottom w:val="0"/>
      <w:divBdr>
        <w:top w:val="none" w:sz="0" w:space="0" w:color="auto"/>
        <w:left w:val="none" w:sz="0" w:space="0" w:color="auto"/>
        <w:bottom w:val="none" w:sz="0" w:space="0" w:color="auto"/>
        <w:right w:val="none" w:sz="0" w:space="0" w:color="auto"/>
      </w:divBdr>
      <w:divsChild>
        <w:div w:id="2050105450">
          <w:marLeft w:val="576"/>
          <w:marRight w:val="0"/>
          <w:marTop w:val="120"/>
          <w:marBottom w:val="40"/>
          <w:divBdr>
            <w:top w:val="none" w:sz="0" w:space="0" w:color="auto"/>
            <w:left w:val="none" w:sz="0" w:space="0" w:color="auto"/>
            <w:bottom w:val="none" w:sz="0" w:space="0" w:color="auto"/>
            <w:right w:val="none" w:sz="0" w:space="0" w:color="auto"/>
          </w:divBdr>
        </w:div>
      </w:divsChild>
    </w:div>
    <w:div w:id="148787851">
      <w:bodyDiv w:val="1"/>
      <w:marLeft w:val="0"/>
      <w:marRight w:val="0"/>
      <w:marTop w:val="0"/>
      <w:marBottom w:val="0"/>
      <w:divBdr>
        <w:top w:val="none" w:sz="0" w:space="0" w:color="auto"/>
        <w:left w:val="none" w:sz="0" w:space="0" w:color="auto"/>
        <w:bottom w:val="none" w:sz="0" w:space="0" w:color="auto"/>
        <w:right w:val="none" w:sz="0" w:space="0" w:color="auto"/>
      </w:divBdr>
    </w:div>
    <w:div w:id="212816335">
      <w:bodyDiv w:val="1"/>
      <w:marLeft w:val="0"/>
      <w:marRight w:val="0"/>
      <w:marTop w:val="0"/>
      <w:marBottom w:val="0"/>
      <w:divBdr>
        <w:top w:val="none" w:sz="0" w:space="0" w:color="auto"/>
        <w:left w:val="none" w:sz="0" w:space="0" w:color="auto"/>
        <w:bottom w:val="none" w:sz="0" w:space="0" w:color="auto"/>
        <w:right w:val="none" w:sz="0" w:space="0" w:color="auto"/>
      </w:divBdr>
      <w:divsChild>
        <w:div w:id="1731463466">
          <w:marLeft w:val="0"/>
          <w:marRight w:val="0"/>
          <w:marTop w:val="0"/>
          <w:marBottom w:val="0"/>
          <w:divBdr>
            <w:top w:val="none" w:sz="0" w:space="0" w:color="auto"/>
            <w:left w:val="none" w:sz="0" w:space="0" w:color="auto"/>
            <w:bottom w:val="none" w:sz="0" w:space="0" w:color="auto"/>
            <w:right w:val="none" w:sz="0" w:space="0" w:color="auto"/>
          </w:divBdr>
          <w:divsChild>
            <w:div w:id="637150807">
              <w:marLeft w:val="0"/>
              <w:marRight w:val="0"/>
              <w:marTop w:val="0"/>
              <w:marBottom w:val="0"/>
              <w:divBdr>
                <w:top w:val="none" w:sz="0" w:space="0" w:color="auto"/>
                <w:left w:val="none" w:sz="0" w:space="0" w:color="auto"/>
                <w:bottom w:val="none" w:sz="0" w:space="0" w:color="auto"/>
                <w:right w:val="none" w:sz="0" w:space="0" w:color="auto"/>
              </w:divBdr>
              <w:divsChild>
                <w:div w:id="1383864072">
                  <w:marLeft w:val="0"/>
                  <w:marRight w:val="0"/>
                  <w:marTop w:val="0"/>
                  <w:marBottom w:val="0"/>
                  <w:divBdr>
                    <w:top w:val="none" w:sz="0" w:space="0" w:color="auto"/>
                    <w:left w:val="none" w:sz="0" w:space="0" w:color="auto"/>
                    <w:bottom w:val="none" w:sz="0" w:space="0" w:color="auto"/>
                    <w:right w:val="none" w:sz="0" w:space="0" w:color="auto"/>
                  </w:divBdr>
                  <w:divsChild>
                    <w:div w:id="1299603558">
                      <w:marLeft w:val="0"/>
                      <w:marRight w:val="0"/>
                      <w:marTop w:val="0"/>
                      <w:marBottom w:val="0"/>
                      <w:divBdr>
                        <w:top w:val="none" w:sz="0" w:space="0" w:color="auto"/>
                        <w:left w:val="none" w:sz="0" w:space="0" w:color="auto"/>
                        <w:bottom w:val="none" w:sz="0" w:space="0" w:color="auto"/>
                        <w:right w:val="none" w:sz="0" w:space="0" w:color="auto"/>
                      </w:divBdr>
                      <w:divsChild>
                        <w:div w:id="2095003650">
                          <w:marLeft w:val="0"/>
                          <w:marRight w:val="0"/>
                          <w:marTop w:val="0"/>
                          <w:marBottom w:val="0"/>
                          <w:divBdr>
                            <w:top w:val="none" w:sz="0" w:space="0" w:color="auto"/>
                            <w:left w:val="none" w:sz="0" w:space="0" w:color="auto"/>
                            <w:bottom w:val="none" w:sz="0" w:space="0" w:color="auto"/>
                            <w:right w:val="none" w:sz="0" w:space="0" w:color="auto"/>
                          </w:divBdr>
                          <w:divsChild>
                            <w:div w:id="1675035328">
                              <w:marLeft w:val="0"/>
                              <w:marRight w:val="0"/>
                              <w:marTop w:val="0"/>
                              <w:marBottom w:val="0"/>
                              <w:divBdr>
                                <w:top w:val="none" w:sz="0" w:space="0" w:color="auto"/>
                                <w:left w:val="none" w:sz="0" w:space="0" w:color="auto"/>
                                <w:bottom w:val="none" w:sz="0" w:space="0" w:color="auto"/>
                                <w:right w:val="none" w:sz="0" w:space="0" w:color="auto"/>
                              </w:divBdr>
                              <w:divsChild>
                                <w:div w:id="1606427850">
                                  <w:marLeft w:val="0"/>
                                  <w:marRight w:val="0"/>
                                  <w:marTop w:val="0"/>
                                  <w:marBottom w:val="0"/>
                                  <w:divBdr>
                                    <w:top w:val="none" w:sz="0" w:space="0" w:color="auto"/>
                                    <w:left w:val="none" w:sz="0" w:space="0" w:color="auto"/>
                                    <w:bottom w:val="none" w:sz="0" w:space="0" w:color="auto"/>
                                    <w:right w:val="none" w:sz="0" w:space="0" w:color="auto"/>
                                  </w:divBdr>
                                  <w:divsChild>
                                    <w:div w:id="1718971462">
                                      <w:marLeft w:val="0"/>
                                      <w:marRight w:val="0"/>
                                      <w:marTop w:val="0"/>
                                      <w:marBottom w:val="0"/>
                                      <w:divBdr>
                                        <w:top w:val="single" w:sz="4" w:space="0" w:color="F5F5F5"/>
                                        <w:left w:val="single" w:sz="4" w:space="0" w:color="F5F5F5"/>
                                        <w:bottom w:val="single" w:sz="4" w:space="0" w:color="F5F5F5"/>
                                        <w:right w:val="single" w:sz="4" w:space="0" w:color="F5F5F5"/>
                                      </w:divBdr>
                                      <w:divsChild>
                                        <w:div w:id="1385836917">
                                          <w:marLeft w:val="0"/>
                                          <w:marRight w:val="0"/>
                                          <w:marTop w:val="0"/>
                                          <w:marBottom w:val="0"/>
                                          <w:divBdr>
                                            <w:top w:val="none" w:sz="0" w:space="0" w:color="auto"/>
                                            <w:left w:val="none" w:sz="0" w:space="0" w:color="auto"/>
                                            <w:bottom w:val="none" w:sz="0" w:space="0" w:color="auto"/>
                                            <w:right w:val="none" w:sz="0" w:space="0" w:color="auto"/>
                                          </w:divBdr>
                                          <w:divsChild>
                                            <w:div w:id="17303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696293">
      <w:bodyDiv w:val="1"/>
      <w:marLeft w:val="0"/>
      <w:marRight w:val="0"/>
      <w:marTop w:val="0"/>
      <w:marBottom w:val="0"/>
      <w:divBdr>
        <w:top w:val="none" w:sz="0" w:space="0" w:color="auto"/>
        <w:left w:val="none" w:sz="0" w:space="0" w:color="auto"/>
        <w:bottom w:val="none" w:sz="0" w:space="0" w:color="auto"/>
        <w:right w:val="none" w:sz="0" w:space="0" w:color="auto"/>
      </w:divBdr>
    </w:div>
    <w:div w:id="321127376">
      <w:bodyDiv w:val="1"/>
      <w:marLeft w:val="0"/>
      <w:marRight w:val="0"/>
      <w:marTop w:val="0"/>
      <w:marBottom w:val="0"/>
      <w:divBdr>
        <w:top w:val="none" w:sz="0" w:space="0" w:color="auto"/>
        <w:left w:val="none" w:sz="0" w:space="0" w:color="auto"/>
        <w:bottom w:val="none" w:sz="0" w:space="0" w:color="auto"/>
        <w:right w:val="none" w:sz="0" w:space="0" w:color="auto"/>
      </w:divBdr>
    </w:div>
    <w:div w:id="390620242">
      <w:bodyDiv w:val="1"/>
      <w:marLeft w:val="0"/>
      <w:marRight w:val="0"/>
      <w:marTop w:val="0"/>
      <w:marBottom w:val="0"/>
      <w:divBdr>
        <w:top w:val="none" w:sz="0" w:space="0" w:color="auto"/>
        <w:left w:val="none" w:sz="0" w:space="0" w:color="auto"/>
        <w:bottom w:val="none" w:sz="0" w:space="0" w:color="auto"/>
        <w:right w:val="none" w:sz="0" w:space="0" w:color="auto"/>
      </w:divBdr>
    </w:div>
    <w:div w:id="401023424">
      <w:bodyDiv w:val="1"/>
      <w:marLeft w:val="0"/>
      <w:marRight w:val="0"/>
      <w:marTop w:val="0"/>
      <w:marBottom w:val="0"/>
      <w:divBdr>
        <w:top w:val="none" w:sz="0" w:space="0" w:color="auto"/>
        <w:left w:val="none" w:sz="0" w:space="0" w:color="auto"/>
        <w:bottom w:val="none" w:sz="0" w:space="0" w:color="auto"/>
        <w:right w:val="none" w:sz="0" w:space="0" w:color="auto"/>
      </w:divBdr>
    </w:div>
    <w:div w:id="539393424">
      <w:bodyDiv w:val="1"/>
      <w:marLeft w:val="0"/>
      <w:marRight w:val="0"/>
      <w:marTop w:val="0"/>
      <w:marBottom w:val="0"/>
      <w:divBdr>
        <w:top w:val="none" w:sz="0" w:space="0" w:color="auto"/>
        <w:left w:val="none" w:sz="0" w:space="0" w:color="auto"/>
        <w:bottom w:val="none" w:sz="0" w:space="0" w:color="auto"/>
        <w:right w:val="none" w:sz="0" w:space="0" w:color="auto"/>
      </w:divBdr>
    </w:div>
    <w:div w:id="597179833">
      <w:bodyDiv w:val="1"/>
      <w:marLeft w:val="0"/>
      <w:marRight w:val="0"/>
      <w:marTop w:val="0"/>
      <w:marBottom w:val="0"/>
      <w:divBdr>
        <w:top w:val="none" w:sz="0" w:space="0" w:color="auto"/>
        <w:left w:val="none" w:sz="0" w:space="0" w:color="auto"/>
        <w:bottom w:val="none" w:sz="0" w:space="0" w:color="auto"/>
        <w:right w:val="none" w:sz="0" w:space="0" w:color="auto"/>
      </w:divBdr>
    </w:div>
    <w:div w:id="728580450">
      <w:bodyDiv w:val="1"/>
      <w:marLeft w:val="0"/>
      <w:marRight w:val="0"/>
      <w:marTop w:val="0"/>
      <w:marBottom w:val="0"/>
      <w:divBdr>
        <w:top w:val="none" w:sz="0" w:space="0" w:color="auto"/>
        <w:left w:val="none" w:sz="0" w:space="0" w:color="auto"/>
        <w:bottom w:val="none" w:sz="0" w:space="0" w:color="auto"/>
        <w:right w:val="none" w:sz="0" w:space="0" w:color="auto"/>
      </w:divBdr>
    </w:div>
    <w:div w:id="745878341">
      <w:bodyDiv w:val="1"/>
      <w:marLeft w:val="0"/>
      <w:marRight w:val="0"/>
      <w:marTop w:val="0"/>
      <w:marBottom w:val="0"/>
      <w:divBdr>
        <w:top w:val="none" w:sz="0" w:space="0" w:color="auto"/>
        <w:left w:val="none" w:sz="0" w:space="0" w:color="auto"/>
        <w:bottom w:val="none" w:sz="0" w:space="0" w:color="auto"/>
        <w:right w:val="none" w:sz="0" w:space="0" w:color="auto"/>
      </w:divBdr>
    </w:div>
    <w:div w:id="754982761">
      <w:bodyDiv w:val="1"/>
      <w:marLeft w:val="0"/>
      <w:marRight w:val="0"/>
      <w:marTop w:val="0"/>
      <w:marBottom w:val="0"/>
      <w:divBdr>
        <w:top w:val="none" w:sz="0" w:space="0" w:color="auto"/>
        <w:left w:val="none" w:sz="0" w:space="0" w:color="auto"/>
        <w:bottom w:val="none" w:sz="0" w:space="0" w:color="auto"/>
        <w:right w:val="none" w:sz="0" w:space="0" w:color="auto"/>
      </w:divBdr>
    </w:div>
    <w:div w:id="828138736">
      <w:bodyDiv w:val="1"/>
      <w:marLeft w:val="0"/>
      <w:marRight w:val="0"/>
      <w:marTop w:val="0"/>
      <w:marBottom w:val="0"/>
      <w:divBdr>
        <w:top w:val="none" w:sz="0" w:space="0" w:color="auto"/>
        <w:left w:val="none" w:sz="0" w:space="0" w:color="auto"/>
        <w:bottom w:val="none" w:sz="0" w:space="0" w:color="auto"/>
        <w:right w:val="none" w:sz="0" w:space="0" w:color="auto"/>
      </w:divBdr>
    </w:div>
    <w:div w:id="913663823">
      <w:bodyDiv w:val="1"/>
      <w:marLeft w:val="0"/>
      <w:marRight w:val="0"/>
      <w:marTop w:val="0"/>
      <w:marBottom w:val="0"/>
      <w:divBdr>
        <w:top w:val="none" w:sz="0" w:space="0" w:color="auto"/>
        <w:left w:val="none" w:sz="0" w:space="0" w:color="auto"/>
        <w:bottom w:val="none" w:sz="0" w:space="0" w:color="auto"/>
        <w:right w:val="none" w:sz="0" w:space="0" w:color="auto"/>
      </w:divBdr>
    </w:div>
    <w:div w:id="940256647">
      <w:bodyDiv w:val="1"/>
      <w:marLeft w:val="0"/>
      <w:marRight w:val="0"/>
      <w:marTop w:val="0"/>
      <w:marBottom w:val="0"/>
      <w:divBdr>
        <w:top w:val="none" w:sz="0" w:space="0" w:color="auto"/>
        <w:left w:val="none" w:sz="0" w:space="0" w:color="auto"/>
        <w:bottom w:val="none" w:sz="0" w:space="0" w:color="auto"/>
        <w:right w:val="none" w:sz="0" w:space="0" w:color="auto"/>
      </w:divBdr>
    </w:div>
    <w:div w:id="955718555">
      <w:bodyDiv w:val="1"/>
      <w:marLeft w:val="0"/>
      <w:marRight w:val="0"/>
      <w:marTop w:val="0"/>
      <w:marBottom w:val="0"/>
      <w:divBdr>
        <w:top w:val="none" w:sz="0" w:space="0" w:color="auto"/>
        <w:left w:val="none" w:sz="0" w:space="0" w:color="auto"/>
        <w:bottom w:val="none" w:sz="0" w:space="0" w:color="auto"/>
        <w:right w:val="none" w:sz="0" w:space="0" w:color="auto"/>
      </w:divBdr>
    </w:div>
    <w:div w:id="971179451">
      <w:bodyDiv w:val="1"/>
      <w:marLeft w:val="0"/>
      <w:marRight w:val="0"/>
      <w:marTop w:val="0"/>
      <w:marBottom w:val="0"/>
      <w:divBdr>
        <w:top w:val="none" w:sz="0" w:space="0" w:color="auto"/>
        <w:left w:val="none" w:sz="0" w:space="0" w:color="auto"/>
        <w:bottom w:val="none" w:sz="0" w:space="0" w:color="auto"/>
        <w:right w:val="none" w:sz="0" w:space="0" w:color="auto"/>
      </w:divBdr>
    </w:div>
    <w:div w:id="1077436532">
      <w:bodyDiv w:val="1"/>
      <w:marLeft w:val="0"/>
      <w:marRight w:val="0"/>
      <w:marTop w:val="0"/>
      <w:marBottom w:val="0"/>
      <w:divBdr>
        <w:top w:val="none" w:sz="0" w:space="0" w:color="auto"/>
        <w:left w:val="none" w:sz="0" w:space="0" w:color="auto"/>
        <w:bottom w:val="none" w:sz="0" w:space="0" w:color="auto"/>
        <w:right w:val="none" w:sz="0" w:space="0" w:color="auto"/>
      </w:divBdr>
    </w:div>
    <w:div w:id="1144201439">
      <w:bodyDiv w:val="1"/>
      <w:marLeft w:val="0"/>
      <w:marRight w:val="0"/>
      <w:marTop w:val="0"/>
      <w:marBottom w:val="0"/>
      <w:divBdr>
        <w:top w:val="none" w:sz="0" w:space="0" w:color="auto"/>
        <w:left w:val="none" w:sz="0" w:space="0" w:color="auto"/>
        <w:bottom w:val="none" w:sz="0" w:space="0" w:color="auto"/>
        <w:right w:val="none" w:sz="0" w:space="0" w:color="auto"/>
      </w:divBdr>
    </w:div>
    <w:div w:id="1149397456">
      <w:bodyDiv w:val="1"/>
      <w:marLeft w:val="0"/>
      <w:marRight w:val="0"/>
      <w:marTop w:val="0"/>
      <w:marBottom w:val="0"/>
      <w:divBdr>
        <w:top w:val="none" w:sz="0" w:space="0" w:color="auto"/>
        <w:left w:val="none" w:sz="0" w:space="0" w:color="auto"/>
        <w:bottom w:val="none" w:sz="0" w:space="0" w:color="auto"/>
        <w:right w:val="none" w:sz="0" w:space="0" w:color="auto"/>
      </w:divBdr>
    </w:div>
    <w:div w:id="1224871097">
      <w:bodyDiv w:val="1"/>
      <w:marLeft w:val="0"/>
      <w:marRight w:val="0"/>
      <w:marTop w:val="0"/>
      <w:marBottom w:val="0"/>
      <w:divBdr>
        <w:top w:val="none" w:sz="0" w:space="0" w:color="auto"/>
        <w:left w:val="none" w:sz="0" w:space="0" w:color="auto"/>
        <w:bottom w:val="none" w:sz="0" w:space="0" w:color="auto"/>
        <w:right w:val="none" w:sz="0" w:space="0" w:color="auto"/>
      </w:divBdr>
    </w:div>
    <w:div w:id="1245342381">
      <w:bodyDiv w:val="1"/>
      <w:marLeft w:val="0"/>
      <w:marRight w:val="0"/>
      <w:marTop w:val="0"/>
      <w:marBottom w:val="0"/>
      <w:divBdr>
        <w:top w:val="none" w:sz="0" w:space="0" w:color="auto"/>
        <w:left w:val="none" w:sz="0" w:space="0" w:color="auto"/>
        <w:bottom w:val="none" w:sz="0" w:space="0" w:color="auto"/>
        <w:right w:val="none" w:sz="0" w:space="0" w:color="auto"/>
      </w:divBdr>
      <w:divsChild>
        <w:div w:id="1547764344">
          <w:marLeft w:val="576"/>
          <w:marRight w:val="0"/>
          <w:marTop w:val="120"/>
          <w:marBottom w:val="40"/>
          <w:divBdr>
            <w:top w:val="none" w:sz="0" w:space="0" w:color="auto"/>
            <w:left w:val="none" w:sz="0" w:space="0" w:color="auto"/>
            <w:bottom w:val="none" w:sz="0" w:space="0" w:color="auto"/>
            <w:right w:val="none" w:sz="0" w:space="0" w:color="auto"/>
          </w:divBdr>
        </w:div>
      </w:divsChild>
    </w:div>
    <w:div w:id="1393890069">
      <w:bodyDiv w:val="1"/>
      <w:marLeft w:val="0"/>
      <w:marRight w:val="0"/>
      <w:marTop w:val="0"/>
      <w:marBottom w:val="0"/>
      <w:divBdr>
        <w:top w:val="none" w:sz="0" w:space="0" w:color="auto"/>
        <w:left w:val="none" w:sz="0" w:space="0" w:color="auto"/>
        <w:bottom w:val="none" w:sz="0" w:space="0" w:color="auto"/>
        <w:right w:val="none" w:sz="0" w:space="0" w:color="auto"/>
      </w:divBdr>
    </w:div>
    <w:div w:id="1541936393">
      <w:bodyDiv w:val="1"/>
      <w:marLeft w:val="0"/>
      <w:marRight w:val="0"/>
      <w:marTop w:val="0"/>
      <w:marBottom w:val="0"/>
      <w:divBdr>
        <w:top w:val="none" w:sz="0" w:space="0" w:color="auto"/>
        <w:left w:val="none" w:sz="0" w:space="0" w:color="auto"/>
        <w:bottom w:val="none" w:sz="0" w:space="0" w:color="auto"/>
        <w:right w:val="none" w:sz="0" w:space="0" w:color="auto"/>
      </w:divBdr>
      <w:divsChild>
        <w:div w:id="103159782">
          <w:marLeft w:val="576"/>
          <w:marRight w:val="0"/>
          <w:marTop w:val="120"/>
          <w:marBottom w:val="40"/>
          <w:divBdr>
            <w:top w:val="none" w:sz="0" w:space="0" w:color="auto"/>
            <w:left w:val="none" w:sz="0" w:space="0" w:color="auto"/>
            <w:bottom w:val="none" w:sz="0" w:space="0" w:color="auto"/>
            <w:right w:val="none" w:sz="0" w:space="0" w:color="auto"/>
          </w:divBdr>
        </w:div>
      </w:divsChild>
    </w:div>
    <w:div w:id="1548445305">
      <w:bodyDiv w:val="1"/>
      <w:marLeft w:val="0"/>
      <w:marRight w:val="0"/>
      <w:marTop w:val="0"/>
      <w:marBottom w:val="0"/>
      <w:divBdr>
        <w:top w:val="none" w:sz="0" w:space="0" w:color="auto"/>
        <w:left w:val="none" w:sz="0" w:space="0" w:color="auto"/>
        <w:bottom w:val="none" w:sz="0" w:space="0" w:color="auto"/>
        <w:right w:val="none" w:sz="0" w:space="0" w:color="auto"/>
      </w:divBdr>
      <w:divsChild>
        <w:div w:id="553927600">
          <w:marLeft w:val="576"/>
          <w:marRight w:val="0"/>
          <w:marTop w:val="120"/>
          <w:marBottom w:val="40"/>
          <w:divBdr>
            <w:top w:val="none" w:sz="0" w:space="0" w:color="auto"/>
            <w:left w:val="none" w:sz="0" w:space="0" w:color="auto"/>
            <w:bottom w:val="none" w:sz="0" w:space="0" w:color="auto"/>
            <w:right w:val="none" w:sz="0" w:space="0" w:color="auto"/>
          </w:divBdr>
        </w:div>
      </w:divsChild>
    </w:div>
    <w:div w:id="1571618954">
      <w:bodyDiv w:val="1"/>
      <w:marLeft w:val="0"/>
      <w:marRight w:val="0"/>
      <w:marTop w:val="0"/>
      <w:marBottom w:val="0"/>
      <w:divBdr>
        <w:top w:val="none" w:sz="0" w:space="0" w:color="auto"/>
        <w:left w:val="none" w:sz="0" w:space="0" w:color="auto"/>
        <w:bottom w:val="none" w:sz="0" w:space="0" w:color="auto"/>
        <w:right w:val="none" w:sz="0" w:space="0" w:color="auto"/>
      </w:divBdr>
    </w:div>
    <w:div w:id="1606841089">
      <w:bodyDiv w:val="1"/>
      <w:marLeft w:val="0"/>
      <w:marRight w:val="0"/>
      <w:marTop w:val="0"/>
      <w:marBottom w:val="0"/>
      <w:divBdr>
        <w:top w:val="none" w:sz="0" w:space="0" w:color="auto"/>
        <w:left w:val="none" w:sz="0" w:space="0" w:color="auto"/>
        <w:bottom w:val="none" w:sz="0" w:space="0" w:color="auto"/>
        <w:right w:val="none" w:sz="0" w:space="0" w:color="auto"/>
      </w:divBdr>
    </w:div>
    <w:div w:id="1612396089">
      <w:bodyDiv w:val="1"/>
      <w:marLeft w:val="0"/>
      <w:marRight w:val="0"/>
      <w:marTop w:val="0"/>
      <w:marBottom w:val="0"/>
      <w:divBdr>
        <w:top w:val="none" w:sz="0" w:space="0" w:color="auto"/>
        <w:left w:val="none" w:sz="0" w:space="0" w:color="auto"/>
        <w:bottom w:val="none" w:sz="0" w:space="0" w:color="auto"/>
        <w:right w:val="none" w:sz="0" w:space="0" w:color="auto"/>
      </w:divBdr>
    </w:div>
    <w:div w:id="1629625041">
      <w:bodyDiv w:val="1"/>
      <w:marLeft w:val="0"/>
      <w:marRight w:val="0"/>
      <w:marTop w:val="0"/>
      <w:marBottom w:val="0"/>
      <w:divBdr>
        <w:top w:val="none" w:sz="0" w:space="0" w:color="auto"/>
        <w:left w:val="none" w:sz="0" w:space="0" w:color="auto"/>
        <w:bottom w:val="none" w:sz="0" w:space="0" w:color="auto"/>
        <w:right w:val="none" w:sz="0" w:space="0" w:color="auto"/>
      </w:divBdr>
    </w:div>
    <w:div w:id="1696998941">
      <w:bodyDiv w:val="1"/>
      <w:marLeft w:val="0"/>
      <w:marRight w:val="0"/>
      <w:marTop w:val="0"/>
      <w:marBottom w:val="0"/>
      <w:divBdr>
        <w:top w:val="none" w:sz="0" w:space="0" w:color="auto"/>
        <w:left w:val="none" w:sz="0" w:space="0" w:color="auto"/>
        <w:bottom w:val="none" w:sz="0" w:space="0" w:color="auto"/>
        <w:right w:val="none" w:sz="0" w:space="0" w:color="auto"/>
      </w:divBdr>
    </w:div>
    <w:div w:id="1733263031">
      <w:bodyDiv w:val="1"/>
      <w:marLeft w:val="0"/>
      <w:marRight w:val="0"/>
      <w:marTop w:val="0"/>
      <w:marBottom w:val="0"/>
      <w:divBdr>
        <w:top w:val="none" w:sz="0" w:space="0" w:color="auto"/>
        <w:left w:val="none" w:sz="0" w:space="0" w:color="auto"/>
        <w:bottom w:val="none" w:sz="0" w:space="0" w:color="auto"/>
        <w:right w:val="none" w:sz="0" w:space="0" w:color="auto"/>
      </w:divBdr>
    </w:div>
    <w:div w:id="1741051438">
      <w:bodyDiv w:val="1"/>
      <w:marLeft w:val="0"/>
      <w:marRight w:val="0"/>
      <w:marTop w:val="0"/>
      <w:marBottom w:val="0"/>
      <w:divBdr>
        <w:top w:val="none" w:sz="0" w:space="0" w:color="auto"/>
        <w:left w:val="none" w:sz="0" w:space="0" w:color="auto"/>
        <w:bottom w:val="none" w:sz="0" w:space="0" w:color="auto"/>
        <w:right w:val="none" w:sz="0" w:space="0" w:color="auto"/>
      </w:divBdr>
    </w:div>
    <w:div w:id="1905751092">
      <w:bodyDiv w:val="1"/>
      <w:marLeft w:val="0"/>
      <w:marRight w:val="0"/>
      <w:marTop w:val="0"/>
      <w:marBottom w:val="0"/>
      <w:divBdr>
        <w:top w:val="none" w:sz="0" w:space="0" w:color="auto"/>
        <w:left w:val="none" w:sz="0" w:space="0" w:color="auto"/>
        <w:bottom w:val="none" w:sz="0" w:space="0" w:color="auto"/>
        <w:right w:val="none" w:sz="0" w:space="0" w:color="auto"/>
      </w:divBdr>
    </w:div>
    <w:div w:id="201818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E162-73A8-4EAA-82F5-13C6299D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32</Pages>
  <Words>531</Words>
  <Characters>3030</Characters>
  <Application>Microsoft Office Word</Application>
  <DocSecurity>0</DocSecurity>
  <Lines>25</Lines>
  <Paragraphs>7</Paragraphs>
  <ScaleCrop>false</ScaleCrop>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Worldwide Consulting Solutions | WHITE PAPER | Citrix XenDesktop</dc:title>
  <dc:creator>Hao Hu</dc:creator>
  <cp:lastModifiedBy>pengfei qian</cp:lastModifiedBy>
  <cp:revision>100</cp:revision>
  <dcterms:created xsi:type="dcterms:W3CDTF">2017-09-15T10:40:00Z</dcterms:created>
  <dcterms:modified xsi:type="dcterms:W3CDTF">2022-07-02T15:48:00Z</dcterms:modified>
</cp:coreProperties>
</file>